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AF" w:rsidRDefault="00B465AF" w:rsidP="00B465AF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noProof/>
          <w:sz w:val="16"/>
        </w:rPr>
        <w:drawing>
          <wp:inline distT="0" distB="0" distL="0" distR="0">
            <wp:extent cx="647700" cy="72390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5AF" w:rsidRDefault="00FE1E1D" w:rsidP="00B465AF">
      <w:pPr>
        <w:pStyle w:val="a4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>ПРОЕКТ</w:t>
      </w:r>
    </w:p>
    <w:p w:rsidR="00B465AF" w:rsidRDefault="00B465AF" w:rsidP="00B465A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B465AF" w:rsidRDefault="00B465AF" w:rsidP="00B465A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B465AF" w:rsidRDefault="00B465AF" w:rsidP="00B465A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B465AF" w:rsidRDefault="00B465AF" w:rsidP="00B465AF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B465AF" w:rsidRDefault="00B465AF" w:rsidP="00B465AF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B465AF" w:rsidRDefault="00B465AF" w:rsidP="00B465AF">
      <w:pPr>
        <w:pStyle w:val="a3"/>
        <w:ind w:left="0" w:firstLine="0"/>
      </w:pPr>
    </w:p>
    <w:p w:rsidR="00B465AF" w:rsidRDefault="00B465AF" w:rsidP="00B465AF">
      <w:pPr>
        <w:pStyle w:val="a3"/>
        <w:ind w:left="0" w:firstLine="0"/>
      </w:pPr>
    </w:p>
    <w:p w:rsidR="00B465AF" w:rsidRPr="00697715" w:rsidRDefault="00B465AF" w:rsidP="00B465AF">
      <w:pPr>
        <w:pStyle w:val="a3"/>
        <w:rPr>
          <w:sz w:val="28"/>
        </w:rPr>
      </w:pPr>
      <w:r>
        <w:rPr>
          <w:sz w:val="28"/>
        </w:rPr>
        <w:t>от __________</w:t>
      </w:r>
      <w:r w:rsidRPr="00697715">
        <w:rPr>
          <w:sz w:val="28"/>
        </w:rPr>
        <w:t xml:space="preserve"> № </w:t>
      </w:r>
      <w:r>
        <w:rPr>
          <w:sz w:val="28"/>
        </w:rPr>
        <w:t>_______</w:t>
      </w:r>
    </w:p>
    <w:p w:rsidR="00B465AF" w:rsidRDefault="00B465AF" w:rsidP="00B465AF">
      <w:pPr>
        <w:pStyle w:val="a3"/>
        <w:ind w:left="0" w:firstLine="0"/>
        <w:jc w:val="both"/>
        <w:rPr>
          <w:sz w:val="28"/>
        </w:rPr>
      </w:pPr>
    </w:p>
    <w:p w:rsidR="00B465AF" w:rsidRDefault="00B465AF" w:rsidP="00B465AF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B465AF" w:rsidRPr="00CC6D59" w:rsidTr="00F42B36">
        <w:tc>
          <w:tcPr>
            <w:tcW w:w="4503" w:type="dxa"/>
          </w:tcPr>
          <w:p w:rsidR="00B465AF" w:rsidRPr="00CC6D59" w:rsidRDefault="00B465AF" w:rsidP="00F42B36">
            <w:pPr>
              <w:jc w:val="both"/>
              <w:rPr>
                <w:sz w:val="28"/>
              </w:rPr>
            </w:pPr>
            <w:r w:rsidRPr="00CC6D59">
              <w:rPr>
                <w:bCs/>
                <w:sz w:val="28"/>
                <w:szCs w:val="28"/>
              </w:rPr>
              <w:t>О внесении изменений</w:t>
            </w:r>
            <w:r w:rsidRPr="00CC6D59">
              <w:rPr>
                <w:sz w:val="28"/>
              </w:rPr>
              <w:t xml:space="preserve"> в постановление Администрации муниципальном образовании «Ярцевский муниципальный </w:t>
            </w:r>
            <w:r>
              <w:rPr>
                <w:sz w:val="28"/>
              </w:rPr>
              <w:t>округ» Смоленской области  от 23.01.2026</w:t>
            </w:r>
            <w:r w:rsidRPr="00CC6D59">
              <w:rPr>
                <w:sz w:val="28"/>
              </w:rPr>
              <w:t xml:space="preserve"> № 1</w:t>
            </w: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465AF" w:rsidRPr="00CC6D59" w:rsidRDefault="00B465AF" w:rsidP="00F42B36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B465AF" w:rsidRPr="00CC6D59" w:rsidRDefault="00B465AF" w:rsidP="00B465AF">
      <w:pPr>
        <w:pStyle w:val="a3"/>
        <w:ind w:left="0" w:firstLine="0"/>
        <w:rPr>
          <w:sz w:val="28"/>
        </w:rPr>
      </w:pPr>
    </w:p>
    <w:p w:rsidR="00B465AF" w:rsidRPr="00CC6D59" w:rsidRDefault="00B465AF" w:rsidP="00B465AF">
      <w:pPr>
        <w:pStyle w:val="a3"/>
        <w:ind w:left="0" w:firstLine="0"/>
        <w:rPr>
          <w:sz w:val="28"/>
        </w:rPr>
      </w:pPr>
    </w:p>
    <w:p w:rsidR="00B465AF" w:rsidRPr="00375BE5" w:rsidRDefault="00B465AF" w:rsidP="00B465AF">
      <w:pPr>
        <w:pStyle w:val="a3"/>
        <w:ind w:left="0" w:firstLine="720"/>
        <w:jc w:val="both"/>
        <w:rPr>
          <w:sz w:val="28"/>
          <w:szCs w:val="28"/>
        </w:rPr>
      </w:pPr>
      <w:r w:rsidRPr="00CC6D59">
        <w:rPr>
          <w:sz w:val="28"/>
        </w:rPr>
        <w:tab/>
      </w:r>
      <w:proofErr w:type="gramStart"/>
      <w:r w:rsidRPr="00CC6D59">
        <w:rPr>
          <w:sz w:val="28"/>
          <w:szCs w:val="28"/>
        </w:rPr>
        <w:t xml:space="preserve">В соответствии с решением </w:t>
      </w:r>
      <w:proofErr w:type="spellStart"/>
      <w:r w:rsidRPr="00CC6D59">
        <w:rPr>
          <w:sz w:val="28"/>
          <w:szCs w:val="28"/>
        </w:rPr>
        <w:t>Ярцевского</w:t>
      </w:r>
      <w:proofErr w:type="spellEnd"/>
      <w:r w:rsidRPr="00CC6D59">
        <w:rPr>
          <w:sz w:val="28"/>
          <w:szCs w:val="28"/>
        </w:rPr>
        <w:t xml:space="preserve"> окружного Совета депутатов от </w:t>
      </w:r>
      <w:r w:rsidRPr="00CC6D59">
        <w:rPr>
          <w:sz w:val="28"/>
        </w:rPr>
        <w:t>22.12.2025 № 250 «О бюджете муниципального образования «Ярцевский муниципальный округ» Смоленской области на 2026 год и плановый период 2027 и 2028 годов»,</w:t>
      </w:r>
      <w:r w:rsidRPr="00CC6D59">
        <w:rPr>
          <w:sz w:val="28"/>
          <w:szCs w:val="28"/>
        </w:rPr>
        <w:t xml:space="preserve"> с </w:t>
      </w:r>
      <w:r w:rsidRPr="00CC6D59">
        <w:rPr>
          <w:sz w:val="28"/>
        </w:rPr>
        <w:t>Порядком принятия решения о разработке муниципальных программ, их формирования и реализации, Порядка проведения оценки эффективности реализации муниципальных программ и создании комиссии</w:t>
      </w:r>
      <w:r w:rsidRPr="00CC6D59">
        <w:rPr>
          <w:sz w:val="28"/>
          <w:szCs w:val="28"/>
        </w:rPr>
        <w:t>, утвержденным постановлением Администрации</w:t>
      </w:r>
      <w:r w:rsidRPr="00187760">
        <w:rPr>
          <w:sz w:val="28"/>
          <w:szCs w:val="28"/>
        </w:rPr>
        <w:t xml:space="preserve"> муниципального образования «Ярцевский </w:t>
      </w:r>
      <w:r>
        <w:rPr>
          <w:sz w:val="28"/>
          <w:szCs w:val="28"/>
        </w:rPr>
        <w:t>муниципальный округ</w:t>
      </w:r>
      <w:proofErr w:type="gramEnd"/>
      <w:r w:rsidRPr="00187760">
        <w:rPr>
          <w:sz w:val="28"/>
          <w:szCs w:val="28"/>
        </w:rPr>
        <w:t xml:space="preserve">» Смоленской области от </w:t>
      </w:r>
      <w:r w:rsidRPr="000705A6">
        <w:rPr>
          <w:sz w:val="28"/>
        </w:rPr>
        <w:t>27.01.2025</w:t>
      </w:r>
      <w:r w:rsidRPr="00D07092">
        <w:rPr>
          <w:sz w:val="28"/>
        </w:rPr>
        <w:t xml:space="preserve"> № </w:t>
      </w:r>
      <w:r w:rsidRPr="000705A6">
        <w:rPr>
          <w:sz w:val="28"/>
        </w:rPr>
        <w:t>87</w:t>
      </w:r>
      <w:r>
        <w:rPr>
          <w:sz w:val="28"/>
        </w:rPr>
        <w:t xml:space="preserve"> (в редакции постановления </w:t>
      </w:r>
      <w:r w:rsidRPr="00187760">
        <w:rPr>
          <w:sz w:val="28"/>
          <w:szCs w:val="28"/>
        </w:rPr>
        <w:t xml:space="preserve">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187760">
        <w:rPr>
          <w:sz w:val="28"/>
          <w:szCs w:val="28"/>
        </w:rPr>
        <w:t>» Смоленской области</w:t>
      </w:r>
      <w:r>
        <w:rPr>
          <w:sz w:val="28"/>
        </w:rPr>
        <w:t xml:space="preserve"> от 07.03.2025 № 318)</w:t>
      </w:r>
      <w:r>
        <w:rPr>
          <w:sz w:val="28"/>
          <w:szCs w:val="28"/>
        </w:rPr>
        <w:t>,</w:t>
      </w:r>
      <w:r w:rsidRPr="00375BE5">
        <w:rPr>
          <w:sz w:val="28"/>
          <w:szCs w:val="28"/>
        </w:rPr>
        <w:t xml:space="preserve"> </w:t>
      </w:r>
    </w:p>
    <w:p w:rsidR="00B465AF" w:rsidRDefault="00B465AF" w:rsidP="00B465AF">
      <w:pPr>
        <w:pStyle w:val="a3"/>
        <w:ind w:left="0" w:right="-86" w:firstLine="567"/>
        <w:jc w:val="both"/>
        <w:rPr>
          <w:sz w:val="28"/>
          <w:szCs w:val="28"/>
        </w:rPr>
      </w:pPr>
      <w:r w:rsidRPr="00DB21DB">
        <w:rPr>
          <w:sz w:val="28"/>
          <w:szCs w:val="28"/>
        </w:rPr>
        <w:t xml:space="preserve">Администрация муниципального образования «Ярцевский муниципальный округ» Смоленской области </w:t>
      </w:r>
      <w:proofErr w:type="spellStart"/>
      <w:proofErr w:type="gramStart"/>
      <w:r w:rsidRPr="00DB21DB">
        <w:rPr>
          <w:sz w:val="28"/>
          <w:szCs w:val="28"/>
        </w:rPr>
        <w:t>п</w:t>
      </w:r>
      <w:proofErr w:type="spellEnd"/>
      <w:proofErr w:type="gramEnd"/>
      <w:r w:rsidRPr="00DB21DB">
        <w:rPr>
          <w:sz w:val="28"/>
          <w:szCs w:val="28"/>
        </w:rPr>
        <w:t xml:space="preserve"> о с т а </w:t>
      </w:r>
      <w:proofErr w:type="spellStart"/>
      <w:r w:rsidRPr="00DB21DB">
        <w:rPr>
          <w:sz w:val="28"/>
          <w:szCs w:val="28"/>
        </w:rPr>
        <w:t>н</w:t>
      </w:r>
      <w:proofErr w:type="spellEnd"/>
      <w:r w:rsidRPr="00DB21DB">
        <w:rPr>
          <w:sz w:val="28"/>
          <w:szCs w:val="28"/>
        </w:rPr>
        <w:t xml:space="preserve"> о в л я е т:</w:t>
      </w:r>
    </w:p>
    <w:p w:rsidR="00B465AF" w:rsidRPr="00B465AF" w:rsidRDefault="00B465AF" w:rsidP="00B465AF">
      <w:pPr>
        <w:pStyle w:val="a3"/>
        <w:numPr>
          <w:ilvl w:val="0"/>
          <w:numId w:val="1"/>
        </w:numPr>
        <w:tabs>
          <w:tab w:val="left" w:pos="0"/>
        </w:tabs>
        <w:spacing w:before="120"/>
        <w:ind w:left="0" w:right="-85" w:firstLine="567"/>
        <w:jc w:val="both"/>
        <w:rPr>
          <w:sz w:val="28"/>
          <w:szCs w:val="28"/>
        </w:rPr>
      </w:pPr>
      <w:r w:rsidRPr="00375BE5">
        <w:rPr>
          <w:sz w:val="28"/>
          <w:szCs w:val="28"/>
        </w:rPr>
        <w:t xml:space="preserve"> </w:t>
      </w:r>
      <w:r w:rsidRPr="00187760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187760">
        <w:rPr>
          <w:sz w:val="28"/>
          <w:szCs w:val="28"/>
        </w:rPr>
        <w:t xml:space="preserve">в постановление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187760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от</w:t>
      </w:r>
      <w:r w:rsidRPr="00187760">
        <w:rPr>
          <w:sz w:val="28"/>
          <w:szCs w:val="28"/>
        </w:rPr>
        <w:t xml:space="preserve"> </w:t>
      </w:r>
      <w:r>
        <w:rPr>
          <w:sz w:val="28"/>
          <w:szCs w:val="28"/>
        </w:rPr>
        <w:t>23.01.2026</w:t>
      </w:r>
      <w:r w:rsidRPr="00D267C7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111 </w:t>
      </w:r>
      <w:r w:rsidRPr="00187760">
        <w:rPr>
          <w:sz w:val="28"/>
          <w:szCs w:val="28"/>
        </w:rPr>
        <w:t xml:space="preserve"> «</w:t>
      </w:r>
      <w:r w:rsidRPr="00D267C7">
        <w:rPr>
          <w:bCs/>
          <w:sz w:val="28"/>
          <w:szCs w:val="28"/>
        </w:rPr>
        <w:t xml:space="preserve">Об утверждении муниципальной программы </w:t>
      </w:r>
      <w:r w:rsidRPr="00112999">
        <w:rPr>
          <w:sz w:val="28"/>
          <w:szCs w:val="28"/>
        </w:rPr>
        <w:t>«</w:t>
      </w:r>
      <w:r>
        <w:rPr>
          <w:sz w:val="28"/>
          <w:szCs w:val="28"/>
        </w:rPr>
        <w:t xml:space="preserve"> Развитие территориального общественного самоуправления в</w:t>
      </w:r>
      <w:r w:rsidRPr="002C3C55">
        <w:rPr>
          <w:sz w:val="28"/>
          <w:szCs w:val="28"/>
        </w:rPr>
        <w:t xml:space="preserve"> </w:t>
      </w:r>
      <w:r w:rsidRPr="00112999"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 xml:space="preserve"> образовании «Ярцевский муниципальный округ» Смоленской области» на 2025-2028 годы» </w:t>
      </w:r>
      <w:r w:rsidRPr="00E65742">
        <w:rPr>
          <w:sz w:val="28"/>
          <w:szCs w:val="28"/>
        </w:rPr>
        <w:t>(</w:t>
      </w:r>
      <w:r>
        <w:rPr>
          <w:sz w:val="28"/>
          <w:szCs w:val="28"/>
        </w:rPr>
        <w:t>далее – муниципальная программа), изложив муниципальную  программу в новой редакции  (приложение к данному постановлению).</w:t>
      </w:r>
      <w:r w:rsidRPr="00314239">
        <w:rPr>
          <w:color w:val="000000" w:themeColor="text1"/>
          <w:sz w:val="24"/>
          <w:szCs w:val="24"/>
        </w:rPr>
        <w:tab/>
      </w:r>
    </w:p>
    <w:p w:rsidR="00B465AF" w:rsidRPr="00314239" w:rsidRDefault="00B465AF" w:rsidP="00B465AF">
      <w:pPr>
        <w:pStyle w:val="a3"/>
        <w:tabs>
          <w:tab w:val="left" w:pos="0"/>
        </w:tabs>
        <w:spacing w:before="120"/>
        <w:ind w:left="567" w:right="-85" w:firstLine="0"/>
        <w:jc w:val="both"/>
        <w:rPr>
          <w:sz w:val="28"/>
          <w:szCs w:val="28"/>
        </w:rPr>
      </w:pPr>
    </w:p>
    <w:p w:rsidR="00B465AF" w:rsidRPr="008B66EB" w:rsidRDefault="00B465AF" w:rsidP="00B465AF">
      <w:pPr>
        <w:pStyle w:val="a7"/>
        <w:numPr>
          <w:ilvl w:val="0"/>
          <w:numId w:val="2"/>
        </w:numPr>
        <w:tabs>
          <w:tab w:val="left" w:pos="851"/>
        </w:tabs>
        <w:spacing w:before="40"/>
        <w:ind w:left="0" w:firstLine="425"/>
        <w:jc w:val="both"/>
        <w:rPr>
          <w:sz w:val="28"/>
          <w:szCs w:val="28"/>
        </w:rPr>
      </w:pPr>
      <w:r w:rsidRPr="008B66EB">
        <w:rPr>
          <w:sz w:val="28"/>
          <w:szCs w:val="28"/>
        </w:rPr>
        <w:lastRenderedPageBreak/>
        <w:t>Настоящее постановление вступает в силу с момента его подписания.</w:t>
      </w:r>
    </w:p>
    <w:p w:rsidR="00B465AF" w:rsidRPr="00D267C7" w:rsidRDefault="00B465AF" w:rsidP="00B465AF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before="40"/>
        <w:ind w:left="0" w:right="-85" w:firstLine="425"/>
        <w:jc w:val="both"/>
        <w:rPr>
          <w:sz w:val="28"/>
          <w:szCs w:val="28"/>
        </w:rPr>
      </w:pPr>
      <w:r w:rsidRPr="00D267C7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Pr="00D267C7">
        <w:rPr>
          <w:sz w:val="28"/>
          <w:szCs w:val="28"/>
        </w:rPr>
        <w:t>Привопья</w:t>
      </w:r>
      <w:proofErr w:type="spellEnd"/>
      <w:r w:rsidRPr="00D267C7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D267C7">
        <w:rPr>
          <w:sz w:val="28"/>
          <w:szCs w:val="28"/>
        </w:rPr>
        <w:t>Ярцевский</w:t>
      </w:r>
      <w:proofErr w:type="spellEnd"/>
      <w:r w:rsidRPr="00D267C7">
        <w:rPr>
          <w:sz w:val="28"/>
          <w:szCs w:val="28"/>
        </w:rPr>
        <w:t xml:space="preserve"> муниципальный округ» Смоленской области (</w:t>
      </w:r>
      <w:proofErr w:type="spellStart"/>
      <w:r w:rsidRPr="00D267C7">
        <w:rPr>
          <w:sz w:val="28"/>
          <w:szCs w:val="28"/>
          <w:lang w:val="en-US"/>
        </w:rPr>
        <w:t>yarcevo</w:t>
      </w:r>
      <w:proofErr w:type="spellEnd"/>
      <w:r w:rsidRPr="00D267C7">
        <w:rPr>
          <w:sz w:val="28"/>
          <w:szCs w:val="28"/>
        </w:rPr>
        <w:t>.</w:t>
      </w:r>
      <w:r w:rsidRPr="00D267C7">
        <w:rPr>
          <w:sz w:val="28"/>
          <w:szCs w:val="28"/>
          <w:lang w:val="en-US"/>
        </w:rPr>
        <w:t>admin</w:t>
      </w:r>
      <w:r w:rsidRPr="00D267C7">
        <w:rPr>
          <w:sz w:val="28"/>
          <w:szCs w:val="28"/>
        </w:rPr>
        <w:t>-</w:t>
      </w:r>
      <w:proofErr w:type="spellStart"/>
      <w:r w:rsidRPr="00D267C7">
        <w:rPr>
          <w:sz w:val="28"/>
          <w:szCs w:val="28"/>
          <w:lang w:val="en-US"/>
        </w:rPr>
        <w:t>smolensk</w:t>
      </w:r>
      <w:proofErr w:type="spellEnd"/>
      <w:r w:rsidRPr="00D267C7">
        <w:rPr>
          <w:sz w:val="28"/>
          <w:szCs w:val="28"/>
        </w:rPr>
        <w:t>.</w:t>
      </w:r>
      <w:proofErr w:type="spellStart"/>
      <w:r w:rsidRPr="00D267C7">
        <w:rPr>
          <w:sz w:val="28"/>
          <w:szCs w:val="28"/>
          <w:lang w:val="en-US"/>
        </w:rPr>
        <w:t>ru</w:t>
      </w:r>
      <w:proofErr w:type="spellEnd"/>
      <w:r w:rsidRPr="00D267C7">
        <w:rPr>
          <w:sz w:val="28"/>
          <w:szCs w:val="28"/>
        </w:rPr>
        <w:t>).</w:t>
      </w:r>
    </w:p>
    <w:p w:rsidR="00B465AF" w:rsidRPr="00D267C7" w:rsidRDefault="00B465AF" w:rsidP="00B465AF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before="40"/>
        <w:ind w:left="0" w:right="-85" w:firstLine="425"/>
        <w:jc w:val="both"/>
        <w:rPr>
          <w:sz w:val="28"/>
          <w:szCs w:val="28"/>
        </w:rPr>
      </w:pPr>
      <w:proofErr w:type="gramStart"/>
      <w:r w:rsidRPr="00D267C7">
        <w:rPr>
          <w:sz w:val="28"/>
          <w:szCs w:val="28"/>
        </w:rPr>
        <w:t>Контроль за</w:t>
      </w:r>
      <w:proofErr w:type="gramEnd"/>
      <w:r w:rsidRPr="00D267C7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«Ярцевский муниципальный ок</w:t>
      </w:r>
      <w:r>
        <w:rPr>
          <w:sz w:val="28"/>
          <w:szCs w:val="28"/>
        </w:rPr>
        <w:t>руг» Смоленской области А.С. Волкова</w:t>
      </w:r>
      <w:r w:rsidRPr="00D267C7">
        <w:rPr>
          <w:sz w:val="28"/>
          <w:szCs w:val="28"/>
        </w:rPr>
        <w:t>.</w:t>
      </w:r>
    </w:p>
    <w:p w:rsidR="00B465AF" w:rsidRPr="00D267C7" w:rsidRDefault="00B465AF" w:rsidP="00B465AF">
      <w:pPr>
        <w:pStyle w:val="a3"/>
        <w:tabs>
          <w:tab w:val="left" w:pos="0"/>
        </w:tabs>
        <w:ind w:left="0" w:right="-86" w:firstLine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90"/>
        <w:gridCol w:w="4781"/>
      </w:tblGrid>
      <w:tr w:rsidR="00B465AF" w:rsidRPr="00D267C7" w:rsidTr="00F42B36">
        <w:tc>
          <w:tcPr>
            <w:tcW w:w="4814" w:type="dxa"/>
          </w:tcPr>
          <w:p w:rsidR="00B465AF" w:rsidRPr="00D267C7" w:rsidRDefault="00B465AF" w:rsidP="00F42B36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Глава муниципального образования</w:t>
            </w:r>
          </w:p>
          <w:p w:rsidR="00B465AF" w:rsidRPr="00D267C7" w:rsidRDefault="00B465AF" w:rsidP="00F42B36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«Ярцевский муниципальный округ» Смоленской области</w:t>
            </w:r>
          </w:p>
        </w:tc>
        <w:tc>
          <w:tcPr>
            <w:tcW w:w="4814" w:type="dxa"/>
          </w:tcPr>
          <w:p w:rsidR="00B465AF" w:rsidRPr="00D267C7" w:rsidRDefault="00B465AF" w:rsidP="00F42B36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B465AF" w:rsidRPr="00D267C7" w:rsidRDefault="00B465AF" w:rsidP="00F42B36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B465AF" w:rsidRPr="00D267C7" w:rsidRDefault="00B465AF" w:rsidP="00F42B36">
            <w:pPr>
              <w:pStyle w:val="a3"/>
              <w:ind w:left="0" w:right="-86" w:firstLine="0"/>
              <w:jc w:val="right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Р.Н. Захаров</w:t>
            </w:r>
          </w:p>
        </w:tc>
      </w:tr>
    </w:tbl>
    <w:p w:rsidR="00B465AF" w:rsidRPr="00187760" w:rsidRDefault="00B465AF" w:rsidP="00B465AF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</w:p>
    <w:p w:rsidR="00B465AF" w:rsidRDefault="00B465AF" w:rsidP="00B465AF">
      <w:pPr>
        <w:pStyle w:val="a3"/>
        <w:tabs>
          <w:tab w:val="left" w:pos="709"/>
        </w:tabs>
        <w:spacing w:before="120"/>
        <w:ind w:left="0" w:firstLine="0"/>
        <w:jc w:val="both"/>
        <w:rPr>
          <w:bCs/>
          <w:sz w:val="28"/>
          <w:szCs w:val="28"/>
        </w:rPr>
      </w:pPr>
    </w:p>
    <w:p w:rsidR="00B465AF" w:rsidRPr="00E65742" w:rsidRDefault="00B465AF" w:rsidP="00B465AF">
      <w:pPr>
        <w:pStyle w:val="a3"/>
        <w:tabs>
          <w:tab w:val="left" w:pos="0"/>
        </w:tabs>
        <w:spacing w:before="120"/>
        <w:ind w:left="567" w:right="-85" w:firstLine="0"/>
        <w:jc w:val="both"/>
        <w:rPr>
          <w:sz w:val="28"/>
          <w:szCs w:val="28"/>
        </w:rPr>
      </w:pPr>
    </w:p>
    <w:p w:rsidR="00B465AF" w:rsidRPr="00DB21DB" w:rsidRDefault="00B465AF" w:rsidP="00B465AF">
      <w:pPr>
        <w:pStyle w:val="a3"/>
        <w:ind w:left="0" w:right="-86" w:firstLine="567"/>
        <w:jc w:val="both"/>
        <w:rPr>
          <w:sz w:val="28"/>
          <w:szCs w:val="28"/>
        </w:rPr>
      </w:pPr>
    </w:p>
    <w:p w:rsidR="00B465AF" w:rsidRDefault="00B465AF" w:rsidP="00B465AF"/>
    <w:p w:rsidR="00FE1E1D" w:rsidRDefault="00FE1E1D">
      <w:pPr>
        <w:spacing w:after="200" w:line="276" w:lineRule="auto"/>
      </w:pPr>
      <w:r>
        <w:br w:type="page"/>
      </w:r>
    </w:p>
    <w:p w:rsidR="00FE1E1D" w:rsidRDefault="00FE1E1D" w:rsidP="00FE1E1D">
      <w:pPr>
        <w:jc w:val="right"/>
        <w:rPr>
          <w:sz w:val="24"/>
        </w:rPr>
      </w:pPr>
      <w:r>
        <w:rPr>
          <w:sz w:val="24"/>
        </w:rPr>
        <w:lastRenderedPageBreak/>
        <w:t>УТВЕРЖДЕНА</w:t>
      </w:r>
    </w:p>
    <w:p w:rsidR="00FE1E1D" w:rsidRDefault="00FE1E1D" w:rsidP="00FE1E1D">
      <w:pPr>
        <w:jc w:val="right"/>
        <w:rPr>
          <w:sz w:val="24"/>
        </w:rPr>
      </w:pPr>
      <w:r>
        <w:rPr>
          <w:sz w:val="24"/>
        </w:rPr>
        <w:t>постановлением Администрации</w:t>
      </w:r>
    </w:p>
    <w:p w:rsidR="00FE1E1D" w:rsidRDefault="00FE1E1D" w:rsidP="00FE1E1D">
      <w:pPr>
        <w:jc w:val="right"/>
        <w:rPr>
          <w:sz w:val="24"/>
        </w:rPr>
      </w:pPr>
      <w:r>
        <w:rPr>
          <w:sz w:val="24"/>
        </w:rPr>
        <w:t>муниципального образования «</w:t>
      </w:r>
      <w:proofErr w:type="spellStart"/>
      <w:r>
        <w:rPr>
          <w:sz w:val="24"/>
        </w:rPr>
        <w:t>Ярцевский</w:t>
      </w:r>
      <w:proofErr w:type="spellEnd"/>
    </w:p>
    <w:p w:rsidR="00FE1E1D" w:rsidRDefault="00FE1E1D" w:rsidP="00FE1E1D">
      <w:pPr>
        <w:jc w:val="right"/>
        <w:rPr>
          <w:sz w:val="24"/>
        </w:rPr>
      </w:pPr>
      <w:r>
        <w:rPr>
          <w:sz w:val="24"/>
        </w:rPr>
        <w:t xml:space="preserve">муниципальный округ» Смоленской области </w:t>
      </w:r>
    </w:p>
    <w:p w:rsidR="00FE1E1D" w:rsidRDefault="00FE1E1D" w:rsidP="00FE1E1D">
      <w:pPr>
        <w:jc w:val="right"/>
        <w:rPr>
          <w:sz w:val="24"/>
        </w:rPr>
      </w:pPr>
      <w:r>
        <w:rPr>
          <w:sz w:val="24"/>
        </w:rPr>
        <w:t xml:space="preserve">от ____________ № ________ </w:t>
      </w:r>
    </w:p>
    <w:p w:rsidR="00FE1E1D" w:rsidRDefault="00FE1E1D" w:rsidP="00FE1E1D">
      <w:pPr>
        <w:jc w:val="right"/>
        <w:rPr>
          <w:sz w:val="24"/>
        </w:rPr>
      </w:pPr>
    </w:p>
    <w:p w:rsidR="00FE1E1D" w:rsidRDefault="00FE1E1D" w:rsidP="00FE1E1D">
      <w:pPr>
        <w:jc w:val="right"/>
        <w:rPr>
          <w:sz w:val="28"/>
        </w:rPr>
      </w:pPr>
    </w:p>
    <w:p w:rsidR="00FE1E1D" w:rsidRDefault="00FE1E1D" w:rsidP="00FE1E1D">
      <w:pPr>
        <w:jc w:val="center"/>
        <w:rPr>
          <w:b/>
          <w:sz w:val="28"/>
        </w:rPr>
      </w:pPr>
      <w:r>
        <w:rPr>
          <w:b/>
          <w:sz w:val="28"/>
        </w:rPr>
        <w:t xml:space="preserve"> Муниципальная программа</w:t>
      </w:r>
    </w:p>
    <w:p w:rsidR="00FE1E1D" w:rsidRDefault="00FE1E1D" w:rsidP="00FE1E1D">
      <w:pPr>
        <w:jc w:val="center"/>
        <w:rPr>
          <w:b/>
          <w:sz w:val="28"/>
        </w:rPr>
      </w:pPr>
      <w:r>
        <w:rPr>
          <w:b/>
          <w:sz w:val="28"/>
        </w:rPr>
        <w:t>«Развитие территориального общественного самоуправления</w:t>
      </w:r>
    </w:p>
    <w:p w:rsidR="00FE1E1D" w:rsidRDefault="00FE1E1D" w:rsidP="00FE1E1D">
      <w:pPr>
        <w:jc w:val="center"/>
        <w:rPr>
          <w:b/>
          <w:sz w:val="28"/>
        </w:rPr>
      </w:pPr>
      <w:r>
        <w:rPr>
          <w:b/>
          <w:sz w:val="28"/>
        </w:rPr>
        <w:t>в муниципальном образовании «</w:t>
      </w:r>
      <w:proofErr w:type="spellStart"/>
      <w:r>
        <w:rPr>
          <w:b/>
          <w:sz w:val="28"/>
        </w:rPr>
        <w:t>Ярцевский</w:t>
      </w:r>
      <w:proofErr w:type="spellEnd"/>
      <w:r>
        <w:rPr>
          <w:b/>
          <w:sz w:val="28"/>
        </w:rPr>
        <w:t xml:space="preserve"> муниципальный округ»</w:t>
      </w:r>
    </w:p>
    <w:p w:rsidR="00FE1E1D" w:rsidRDefault="00FE1E1D" w:rsidP="00FE1E1D">
      <w:pPr>
        <w:jc w:val="center"/>
        <w:rPr>
          <w:b/>
          <w:sz w:val="28"/>
        </w:rPr>
      </w:pPr>
      <w:r>
        <w:rPr>
          <w:b/>
          <w:sz w:val="28"/>
        </w:rPr>
        <w:t xml:space="preserve">Смоленской области </w:t>
      </w: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>(далее муниципальная программа)</w:t>
      </w:r>
    </w:p>
    <w:p w:rsidR="00FE1E1D" w:rsidRDefault="00FE1E1D" w:rsidP="00FE1E1D">
      <w:pPr>
        <w:jc w:val="center"/>
        <w:rPr>
          <w:sz w:val="28"/>
        </w:rPr>
      </w:pPr>
    </w:p>
    <w:p w:rsidR="00FE1E1D" w:rsidRPr="00A37C74" w:rsidRDefault="00FE1E1D" w:rsidP="00FE1E1D">
      <w:pPr>
        <w:numPr>
          <w:ilvl w:val="0"/>
          <w:numId w:val="3"/>
        </w:numPr>
        <w:jc w:val="center"/>
        <w:rPr>
          <w:b/>
          <w:sz w:val="28"/>
        </w:rPr>
      </w:pPr>
      <w:r w:rsidRPr="00A37C74">
        <w:rPr>
          <w:b/>
          <w:sz w:val="28"/>
        </w:rPr>
        <w:t>Стратегические приоритеты</w:t>
      </w:r>
    </w:p>
    <w:p w:rsidR="00FE1E1D" w:rsidRPr="00A37C74" w:rsidRDefault="00FE1E1D" w:rsidP="00FE1E1D">
      <w:pPr>
        <w:jc w:val="center"/>
        <w:rPr>
          <w:b/>
          <w:sz w:val="28"/>
        </w:rPr>
      </w:pPr>
      <w:r w:rsidRPr="00A37C74">
        <w:rPr>
          <w:b/>
          <w:sz w:val="28"/>
        </w:rPr>
        <w:t xml:space="preserve"> в сфере реализации муниципальной программы</w:t>
      </w:r>
    </w:p>
    <w:p w:rsidR="00FE1E1D" w:rsidRDefault="00FE1E1D" w:rsidP="00FE1E1D">
      <w:pPr>
        <w:jc w:val="center"/>
        <w:rPr>
          <w:sz w:val="28"/>
        </w:rPr>
      </w:pPr>
    </w:p>
    <w:p w:rsidR="00FE1E1D" w:rsidRDefault="00FE1E1D" w:rsidP="00FE1E1D">
      <w:pPr>
        <w:ind w:firstLine="720"/>
        <w:jc w:val="both"/>
        <w:rPr>
          <w:sz w:val="28"/>
        </w:rPr>
      </w:pPr>
      <w:r>
        <w:rPr>
          <w:sz w:val="28"/>
        </w:rPr>
        <w:t>Местное самоуправление в Российской Федерации составляет одну из основ конституционного строя. Его положение в политической системе российского общества определяется тем, что местное самоуправление наиболее приближено к населению, им  формируется и ему подконтрольно, решает вопросы удовлетворения основных жизненных потребностей населения.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власти.</w:t>
      </w:r>
    </w:p>
    <w:p w:rsidR="00FE1E1D" w:rsidRDefault="00FE1E1D" w:rsidP="00FE1E1D">
      <w:pPr>
        <w:ind w:firstLine="720"/>
        <w:jc w:val="both"/>
        <w:rPr>
          <w:sz w:val="28"/>
        </w:rPr>
      </w:pPr>
      <w:r>
        <w:rPr>
          <w:sz w:val="28"/>
        </w:rPr>
        <w:t xml:space="preserve">Общенациональной ассоциацией территориального общественного самоуправления (далее - ОАТОС) разработан документ для развития ТОС в Российской Федерации до 2030 года. </w:t>
      </w:r>
    </w:p>
    <w:p w:rsidR="00FE1E1D" w:rsidRDefault="00FE1E1D" w:rsidP="00FE1E1D">
      <w:pPr>
        <w:ind w:firstLine="720"/>
        <w:jc w:val="both"/>
        <w:rPr>
          <w:sz w:val="28"/>
        </w:rPr>
      </w:pPr>
      <w:r>
        <w:rPr>
          <w:sz w:val="28"/>
        </w:rPr>
        <w:t xml:space="preserve">Главной целью стратегии заявлено создание на всей территории Российской Федерации системы территориального общественного самоуправления, формирования всеобщего партнерства органов власти депутатов, бюджетных учреждений с жителями, бизнесом, НКО для обеспечения роста качества жизни людей в нашей стране. </w:t>
      </w:r>
    </w:p>
    <w:p w:rsidR="00FE1E1D" w:rsidRDefault="00FE1E1D" w:rsidP="00FE1E1D">
      <w:pPr>
        <w:ind w:firstLine="720"/>
        <w:jc w:val="both"/>
        <w:rPr>
          <w:sz w:val="28"/>
        </w:rPr>
      </w:pPr>
      <w:r>
        <w:rPr>
          <w:sz w:val="28"/>
        </w:rPr>
        <w:t xml:space="preserve">Основной задачей органов местного самоуправления является обеспечение жизнедеятельности населения муниципального образования. Взаимодействие органов местного самоуправления и местного сообщества подразумевает, что они являются партнерами в достижении общей цели: повышение уровня и качества жизни населения. Кроме того, комплексное социально - экономическое развитие хозяйства муниципального округа и его управления основывается на привлечении ресурсов населения к управлению округом в самых различных формах. Конечная цель этого процесса - создание  эффективной  административной структуры (модели), позволяющей оперативно реагировать на проблемы жизнедеятельности населения и муниципального образования в целом. Система самоуправления должна обеспечивать возможность построения эффективных систем информационного, правового, хозяйственного сотрудничества органов местного самоуправления и экономических субъектов. Весомым звеном в </w:t>
      </w:r>
      <w:r>
        <w:rPr>
          <w:sz w:val="28"/>
        </w:rPr>
        <w:lastRenderedPageBreak/>
        <w:t>становлении системы местного самоуправления может и должно стать местное сообщество.</w:t>
      </w:r>
    </w:p>
    <w:p w:rsidR="00FE1E1D" w:rsidRDefault="00FE1E1D" w:rsidP="00FE1E1D">
      <w:pPr>
        <w:ind w:firstLine="720"/>
        <w:jc w:val="both"/>
        <w:rPr>
          <w:sz w:val="28"/>
        </w:rPr>
      </w:pPr>
      <w:r>
        <w:rPr>
          <w:sz w:val="28"/>
        </w:rPr>
        <w:t xml:space="preserve">Согласно действующему  законодательству, под территориальным общественным самоуправлением (далее ТОС) понимается самоорганизация граждан по месту жительства </w:t>
      </w:r>
      <w:proofErr w:type="gramStart"/>
      <w:r>
        <w:rPr>
          <w:sz w:val="28"/>
        </w:rPr>
        <w:t>на части территории</w:t>
      </w:r>
      <w:proofErr w:type="gramEnd"/>
      <w:r>
        <w:rPr>
          <w:sz w:val="28"/>
        </w:rPr>
        <w:t xml:space="preserve">  муниципального образования  для самостоятельного и под свою ответственность осуществления  собственных инициатив в вопросах местного значения. Как форма участия населения в осуществлении  местного самоуправления ТОС реализуется  посредством проведения  собраний и конференций, а также  посредством создания  органов ТОС, что свидетельствует о наиболее полной самоорганизации граждан. ТОС ни в коем случае не заменяют органы местного самоуправления или организации 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- коммунального хозяйства и социальной помощи. Целью создания и развития ТОС является помощь населению муниципального округа в осуществлении собственных инициатив по решению вопросов местного значения, направленных  на совместную  реализацию мероприятий социально- экономического характера,  на повышение качества жизни  населения.</w:t>
      </w:r>
    </w:p>
    <w:p w:rsidR="00FE1E1D" w:rsidRDefault="00FE1E1D" w:rsidP="00FE1E1D">
      <w:pPr>
        <w:ind w:firstLine="720"/>
        <w:jc w:val="both"/>
        <w:rPr>
          <w:sz w:val="28"/>
        </w:rPr>
      </w:pPr>
      <w:r>
        <w:rPr>
          <w:sz w:val="28"/>
        </w:rPr>
        <w:t xml:space="preserve">Развитие муниципального округа, управление им может быть эффективным только в том случае, если имеется заинтересованность населения в постановке общественно значимых вопросов и совместном их решении. Учитывая социально- экономические реалии современной России и социально- политический курс  развития нашего государства и его территорий, </w:t>
      </w:r>
      <w:proofErr w:type="spellStart"/>
      <w:r>
        <w:rPr>
          <w:sz w:val="28"/>
        </w:rPr>
        <w:t>востребованность</w:t>
      </w:r>
      <w:proofErr w:type="spellEnd"/>
      <w:r>
        <w:rPr>
          <w:sz w:val="28"/>
        </w:rPr>
        <w:t xml:space="preserve"> обществом территориального общественного самоуправления сегодня приобретает все возрастающую актуальность.</w:t>
      </w:r>
    </w:p>
    <w:p w:rsidR="00FE1E1D" w:rsidRDefault="00FE1E1D" w:rsidP="00FE1E1D">
      <w:pPr>
        <w:ind w:firstLine="720"/>
        <w:jc w:val="both"/>
        <w:rPr>
          <w:sz w:val="28"/>
        </w:rPr>
      </w:pPr>
      <w:proofErr w:type="gramStart"/>
      <w:r>
        <w:rPr>
          <w:sz w:val="28"/>
        </w:rPr>
        <w:t>Для создания благоприятных условий  конструктивного сотрудничества органов ТОС с органами местного самоуправления, общественными организациями, предпринимателями, иными заинтересованными организациями в Администрации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округ» Смоленской области необходимо принять  муниципальную программу «Развитие территориального общественного самоуправления в муниципальном образовании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 «Смоленской области», в рамках которой будет оказываться всесторонняя помощь органам ТОС в реализации различных направлений их деятельности.</w:t>
      </w:r>
      <w:proofErr w:type="gramEnd"/>
    </w:p>
    <w:p w:rsidR="00FE1E1D" w:rsidRDefault="00FE1E1D" w:rsidP="00FE1E1D">
      <w:pPr>
        <w:ind w:firstLine="720"/>
        <w:jc w:val="both"/>
        <w:rPr>
          <w:sz w:val="28"/>
        </w:rPr>
      </w:pPr>
      <w:r w:rsidRPr="00362383">
        <w:rPr>
          <w:sz w:val="28"/>
        </w:rPr>
        <w:t xml:space="preserve">Вопросы организации территориального общественного самоуправления урегулированы Положением о территориальном общественном самоуправлении, утвержденным решением </w:t>
      </w:r>
      <w:proofErr w:type="spellStart"/>
      <w:r w:rsidRPr="00362383">
        <w:rPr>
          <w:sz w:val="28"/>
        </w:rPr>
        <w:t>Ярцевского</w:t>
      </w:r>
      <w:proofErr w:type="spellEnd"/>
      <w:r w:rsidRPr="00362383">
        <w:rPr>
          <w:sz w:val="28"/>
        </w:rPr>
        <w:t xml:space="preserve"> окружного Совета депутатов от 25.12.2024 № 98.</w:t>
      </w:r>
    </w:p>
    <w:p w:rsidR="00FE1E1D" w:rsidRDefault="00FE1E1D" w:rsidP="00FE1E1D">
      <w:pPr>
        <w:ind w:firstLine="720"/>
        <w:jc w:val="both"/>
        <w:rPr>
          <w:sz w:val="28"/>
        </w:rPr>
      </w:pPr>
      <w:r>
        <w:rPr>
          <w:sz w:val="28"/>
        </w:rPr>
        <w:t xml:space="preserve">Сейчас в </w:t>
      </w:r>
      <w:proofErr w:type="spellStart"/>
      <w:r>
        <w:rPr>
          <w:sz w:val="28"/>
        </w:rPr>
        <w:t>Ярцевском</w:t>
      </w:r>
      <w:proofErr w:type="spellEnd"/>
      <w:r>
        <w:rPr>
          <w:sz w:val="28"/>
        </w:rPr>
        <w:t xml:space="preserve"> округе функционирует 40 органов ТОС. Территориальное общественное самоуправление активно реализует самые разнообразные проекты различных направлений деятельности.</w:t>
      </w:r>
    </w:p>
    <w:p w:rsidR="00FE1E1D" w:rsidRDefault="00FE1E1D" w:rsidP="00FE1E1D">
      <w:pPr>
        <w:ind w:firstLine="720"/>
        <w:jc w:val="both"/>
        <w:rPr>
          <w:sz w:val="28"/>
        </w:rPr>
      </w:pPr>
      <w:proofErr w:type="spellStart"/>
      <w:r>
        <w:rPr>
          <w:sz w:val="28"/>
        </w:rPr>
        <w:t>Ярцевские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ТОСы</w:t>
      </w:r>
      <w:proofErr w:type="spellEnd"/>
      <w:r>
        <w:rPr>
          <w:sz w:val="28"/>
        </w:rPr>
        <w:t xml:space="preserve"> неоднократно занимали призовые места и получали поощрительные премии на окружном конкурсе по благоустройству, итоги которого подводятся  во время празднования Дня города Ярцево. На ежегодном областном конкурсе «Лучший руководитель территориального общественного самоуправления».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lastRenderedPageBreak/>
        <w:t>Администрация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округ» Смоленской области не останавливается на </w:t>
      </w:r>
      <w:proofErr w:type="gramStart"/>
      <w:r>
        <w:rPr>
          <w:sz w:val="28"/>
        </w:rPr>
        <w:t>достигнутом</w:t>
      </w:r>
      <w:proofErr w:type="gramEnd"/>
      <w:r>
        <w:rPr>
          <w:sz w:val="28"/>
        </w:rPr>
        <w:t>. Ведется постоянная работа по  развитию территориального общественного самоуправления</w:t>
      </w:r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Управление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- коммунального хозяйства и дорожной  деятельности Администрации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округ» Смоленской области оказывает  консультативную помощь при организации ТОС, а также тесно взаимодействует с активистами этого движения, организует обмен опытом. 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Администрация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округ» Смоленской области ищет различные пути вовлечения </w:t>
      </w:r>
      <w:proofErr w:type="spellStart"/>
      <w:r>
        <w:rPr>
          <w:sz w:val="28"/>
        </w:rPr>
        <w:t>ярцевчан</w:t>
      </w:r>
      <w:proofErr w:type="spellEnd"/>
      <w:r>
        <w:rPr>
          <w:sz w:val="28"/>
        </w:rPr>
        <w:t xml:space="preserve"> в процесс территориального общественного самоуправления. Этому способствует ежегодное проведение конкурсов, регулярное освещение  сопряженных тем в местных средствах массовой информации.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Роль органов ТОС в управлении территориями с каждым годом только возрастает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егодня они стали одной из значимых сил, преобразующих внешний вид микрорайонов, улиц, дворов </w:t>
      </w:r>
      <w:proofErr w:type="spellStart"/>
      <w:r>
        <w:rPr>
          <w:sz w:val="28"/>
        </w:rPr>
        <w:t>Ярцевского</w:t>
      </w:r>
      <w:proofErr w:type="spellEnd"/>
      <w:r>
        <w:rPr>
          <w:sz w:val="28"/>
        </w:rPr>
        <w:t xml:space="preserve"> муниципального округа.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Очень важно то, что развитие территориального общественного самоуправления помогает формировать у людей не иждивенческую, а активную гражданскую позицию, объединяя жителей  в социально значимых делах, развивая чувство сопричастности к развитию муниципального округа. И органы местного  самоуправления  будут поддерживать инициативы граждан в этом направлении.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Однако работа с органами ТОС выявила ряд проблем: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недостаточная активность населения по осуществлению прав в области самоуправления;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неопределенность в источниках финансовых ресурсов органов ТОС;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недооценка населением возможностей ТОС в организации молодежных центров, центров общения по месту жительства, спортивных  детских площадок, в организации общественного порядка территории ТОС, работе по благоустройству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озеленению территории, по экологической безопасности и т.п.,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недостаточный охват территории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 « Смоленской области территориальным общественным самоуправлением.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Именно поэтому особое внимание следует уделить решению вышеуказанных проблем, созданию благоприятных условий для конструктивного сотрудничества органов ТОС с органами местного самоуправления, общественными организациями, предпринимателями, иными заинтересованными организациями и лицами. Этим обусловлена разработка муниципальной программы «Развитие территориального общественного самоуправления в муниципальном образовании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округ» Смоленской области».</w:t>
      </w:r>
    </w:p>
    <w:p w:rsidR="00FE1E1D" w:rsidRPr="00FE1E1D" w:rsidRDefault="00FE1E1D" w:rsidP="00FE1E1D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Опыт работы органов ТОС </w:t>
      </w:r>
      <w:proofErr w:type="spellStart"/>
      <w:r>
        <w:rPr>
          <w:sz w:val="28"/>
        </w:rPr>
        <w:t>Ярцевского</w:t>
      </w:r>
      <w:proofErr w:type="spellEnd"/>
      <w:r>
        <w:rPr>
          <w:sz w:val="28"/>
        </w:rPr>
        <w:t xml:space="preserve"> муниципального округа показал, что решение проблем территорий возможно тогда, когда </w:t>
      </w:r>
      <w:proofErr w:type="spellStart"/>
      <w:r>
        <w:rPr>
          <w:sz w:val="28"/>
        </w:rPr>
        <w:t>ТОСы</w:t>
      </w:r>
      <w:proofErr w:type="spellEnd"/>
      <w:r>
        <w:rPr>
          <w:sz w:val="28"/>
        </w:rPr>
        <w:t xml:space="preserve"> получают поддержку органов местного самоуправления.</w:t>
      </w:r>
    </w:p>
    <w:p w:rsidR="00FE1E1D" w:rsidRPr="00240A9C" w:rsidRDefault="00FE1E1D" w:rsidP="00FE1E1D">
      <w:pPr>
        <w:jc w:val="both"/>
        <w:rPr>
          <w:sz w:val="28"/>
        </w:rPr>
      </w:pPr>
      <w:r w:rsidRPr="00FE1E1D">
        <w:rPr>
          <w:sz w:val="28"/>
        </w:rPr>
        <w:tab/>
      </w:r>
      <w:r w:rsidRPr="00A81BC0">
        <w:rPr>
          <w:sz w:val="28"/>
        </w:rPr>
        <w:t xml:space="preserve">Решением </w:t>
      </w:r>
      <w:proofErr w:type="spellStart"/>
      <w:r w:rsidRPr="00A81BC0">
        <w:rPr>
          <w:sz w:val="28"/>
        </w:rPr>
        <w:t>Ярцевского</w:t>
      </w:r>
      <w:proofErr w:type="spellEnd"/>
      <w:r w:rsidRPr="00A81BC0">
        <w:rPr>
          <w:sz w:val="28"/>
        </w:rPr>
        <w:t xml:space="preserve"> окружного Совета депутатов от 06.11.2024 № 42 «Об установлении земельного налога на территории муниципального образования «</w:t>
      </w:r>
      <w:proofErr w:type="spellStart"/>
      <w:r w:rsidRPr="00A81BC0">
        <w:rPr>
          <w:sz w:val="28"/>
        </w:rPr>
        <w:t>Ярцевский</w:t>
      </w:r>
      <w:proofErr w:type="spellEnd"/>
      <w:r w:rsidRPr="00A81BC0">
        <w:rPr>
          <w:sz w:val="28"/>
        </w:rPr>
        <w:t xml:space="preserve"> муниципальный округ» установлены налоговые льготы для председателей и членов комитетов ТОС в виде снижения ставки земельного налога на 50 %.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proofErr w:type="spellStart"/>
      <w:r>
        <w:rPr>
          <w:sz w:val="28"/>
        </w:rPr>
        <w:t>Ярцевском</w:t>
      </w:r>
      <w:proofErr w:type="spellEnd"/>
      <w:r>
        <w:rPr>
          <w:sz w:val="28"/>
        </w:rPr>
        <w:t xml:space="preserve"> муниципальном округе достаточно много активистов-общественников, и задачей органов местного самоуправления, в первую очередь, является привлечение данных лиц к ТОС, формирование устойчивого актива </w:t>
      </w:r>
      <w:proofErr w:type="spellStart"/>
      <w:r>
        <w:rPr>
          <w:sz w:val="28"/>
        </w:rPr>
        <w:t>Ярцевского</w:t>
      </w:r>
      <w:proofErr w:type="spellEnd"/>
      <w:r>
        <w:rPr>
          <w:sz w:val="28"/>
        </w:rPr>
        <w:t xml:space="preserve"> муниципального округа из числа органов ТОС, стимулирование органов ТОС к официальной регистрации уставов ТОС. Органы местного самоуправления нацелены показать жителям  значимость ТОС, подчеркнуть его роль в решении актуальных проблем муниципального округа.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 Самоорганизация граждан, направленная на решение актуальных проблем,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округ» Смоленской области нуждается в организационной и финансовой поддержке. Но на  сегодня целесообразно поддерживать не все возможные инициативы, а только антикризисные, которые, с одной стороны  обеспечивают насущные потребности населения, с другой стороны, могут быть увязаны с иными муниципальными программами. Средства бюджета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 « Смоленской области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выделяемые на реализацию данной муниципальной программы, должны быть использованы  как стимулирующий , мотивирующий инструмент.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 С помощью  бюджетной поддержки предполагается привлечение и эффективное использование ресурсов территории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округ» Смоленской области и потенциала общественности в решении проблем муниципального округа.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Приоритеты государственной политики в сфере реализации муниципальной программы, цели, целевые показатели сформулированы в следующих документах: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Конституции Российской Федерации;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Федеральный закон от 20.03.2025 № 33 - ФЗ «Об общих принципах организации местного самоуправления в единой системе публичной власти».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Целью муниципальной программы является повышение активности участия жителей </w:t>
      </w:r>
      <w:proofErr w:type="spellStart"/>
      <w:r>
        <w:rPr>
          <w:sz w:val="28"/>
        </w:rPr>
        <w:t>Ярцевского</w:t>
      </w:r>
      <w:proofErr w:type="spellEnd"/>
      <w:r>
        <w:rPr>
          <w:sz w:val="28"/>
        </w:rPr>
        <w:t xml:space="preserve"> муниципального округа Смоленской области в осуществлении собственных инициатив по вопросам местного значения.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 Целевыми показателями реализации муниципальной программы являются: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- количество </w:t>
      </w:r>
      <w:proofErr w:type="gramStart"/>
      <w:r>
        <w:rPr>
          <w:sz w:val="28"/>
        </w:rPr>
        <w:t>действующих</w:t>
      </w:r>
      <w:proofErr w:type="gramEnd"/>
      <w:r>
        <w:rPr>
          <w:sz w:val="28"/>
        </w:rPr>
        <w:t xml:space="preserve"> ТОС;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- количество мероприятий, </w:t>
      </w:r>
      <w:proofErr w:type="gramStart"/>
      <w:r>
        <w:rPr>
          <w:sz w:val="28"/>
        </w:rPr>
        <w:t>направленных</w:t>
      </w:r>
      <w:proofErr w:type="gramEnd"/>
      <w:r>
        <w:rPr>
          <w:sz w:val="28"/>
        </w:rPr>
        <w:t xml:space="preserve"> а информационное методическое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 xml:space="preserve"> сопровождение работы ТОС;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lastRenderedPageBreak/>
        <w:tab/>
        <w:t>- количество граждан, принявших участие в мероприятиях в рамках муниципальной программ</w:t>
      </w:r>
      <w:proofErr w:type="gramStart"/>
      <w:r>
        <w:rPr>
          <w:sz w:val="28"/>
        </w:rPr>
        <w:t>ы(</w:t>
      </w:r>
      <w:proofErr w:type="gramEnd"/>
      <w:r>
        <w:rPr>
          <w:sz w:val="28"/>
        </w:rPr>
        <w:t>от общего числа населения);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- количество информационной разработанной, изданной </w:t>
      </w:r>
      <w:proofErr w:type="spellStart"/>
      <w:r>
        <w:rPr>
          <w:sz w:val="28"/>
        </w:rPr>
        <w:t>печатно</w:t>
      </w:r>
      <w:proofErr w:type="spellEnd"/>
      <w:r>
        <w:rPr>
          <w:sz w:val="28"/>
        </w:rPr>
        <w:t xml:space="preserve"> продукции с тематикой ТОС;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участие органов ТОС в ежегодных областных и окружных конкурсах.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 Планируемый  период реализации мероприятий муниципальной программ 2026 - 2028 годы.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В ходе реализации муниципальной программы ожидается достижение следующих результатов: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увеличение к концу 2026 до 41 года количества действующих органов территориального общественного самоуправления;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увеличение концу 2026 года количества мероприятий, направленных на информационное и методическое сопровождение работы территориального общественного самоуправления до 6 в год;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-обеспечение участия органов территориального общественного самоуправления в ежегодных областных и окружных конкурсах - в соответствии с планируемыми значениями показателя на 2026-2028 годы.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В рамках муниципальной программы реализуются  следующие мероприятия, направленные на организационное и информационное обеспечение деятельности территориального общественного самоуправления: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содействие в проведении собраний граждан по организации ТОС;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разработка правовой базы, регламентирующей деятельность ТОС в муниципальном образовании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округ» Смоленской области, участие в организации краткосрочного и долгосрочного планирования работы органов ТОС, регулярное уточнение базы данных органов ТОС;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привлечение представителей органов ТОС к работе комиссий, рабочих групп, создаваемых в органах местного самоуправления, в целях вовлечения  населения в принятии управленческих решений  местного значения;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проведение регулярных встреч представителей органов местного самоуправления с гражданами;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проведение совместных мероприятий органов местного самоуправления  и органов ТОС ( в том числе спортивных, культурн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досуговых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эколого</w:t>
      </w:r>
      <w:proofErr w:type="spellEnd"/>
      <w:r>
        <w:rPr>
          <w:sz w:val="28"/>
        </w:rPr>
        <w:t>- просветительских, культурно- массовых, патриотических и других);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оказание содействия в организации рассмотрения предложений и поддержка инициативы населения по вынесению вопросов, представляющих общественный интерес, на публичные слушания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совещания с председателями и активами ТОС;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круглый стол, пресс- конференция с председателями ТОС;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проведение семинаров для актива органов ТОС (информирование о новых формах работы ТОС, об опыте работы ТОС в других муниципальных образованиях);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lastRenderedPageBreak/>
        <w:tab/>
        <w:t>- публикация информации о территориальном общественном самоуправлении 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 « Смоленской области в газете «Вести </w:t>
      </w:r>
      <w:proofErr w:type="spellStart"/>
      <w:r>
        <w:rPr>
          <w:sz w:val="28"/>
        </w:rPr>
        <w:t>Привопья</w:t>
      </w:r>
      <w:proofErr w:type="spellEnd"/>
      <w:r>
        <w:rPr>
          <w:sz w:val="28"/>
        </w:rPr>
        <w:t>»; подготовка и трансляция тематических сюжетов в передачах местного телевидения;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 xml:space="preserve">- сотрудничество с образовательными учреждениями, отделом социальной защиты населения в </w:t>
      </w:r>
      <w:proofErr w:type="spellStart"/>
      <w:r>
        <w:rPr>
          <w:sz w:val="28"/>
        </w:rPr>
        <w:t>Ярцевском</w:t>
      </w:r>
      <w:proofErr w:type="spellEnd"/>
      <w:r>
        <w:rPr>
          <w:sz w:val="28"/>
        </w:rPr>
        <w:t xml:space="preserve"> муниципальном округе Министерства социального развития Смоленской области, общественными и иными организациями по выявлению местного актива в целях привлечения его к деятельности ТОС (члены родительских комитетов, общественных организаций и иные лица, занимающие активную гражданскую позицию, способные работать с населением);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- участие в областных мероприятиях, направленных на развитие ТОС;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актуализация профильного раздела на официальном сайте Администрации муниципального образования 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муниципальный округ» Смоленской области;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привлечение предпринимателей, бизнес которых охватывает территории ТОС, к сотрудничеству с ТОС в целях участия в развитии территорий и совместного решения вопросов местного значения;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- мониторинг практик ТОС, тематическое  анкетирование населения.</w:t>
      </w:r>
    </w:p>
    <w:p w:rsidR="00FE1E1D" w:rsidRDefault="00FE1E1D" w:rsidP="00FE1E1D">
      <w:pPr>
        <w:jc w:val="both"/>
        <w:rPr>
          <w:sz w:val="28"/>
        </w:rPr>
      </w:pPr>
      <w:r>
        <w:rPr>
          <w:sz w:val="28"/>
        </w:rPr>
        <w:tab/>
        <w:t>Структура и перечень подпрограмм и мероприятий, включенных в муниципальную программу, предусматривают комплекс взаимосвязанных мер, направленных на достижение цели муниципальной программы и выполнения целевых показателей муниципальной программы.</w:t>
      </w:r>
    </w:p>
    <w:p w:rsidR="00FE1E1D" w:rsidRDefault="00FE1E1D" w:rsidP="00FE1E1D">
      <w:pPr>
        <w:jc w:val="both"/>
        <w:rPr>
          <w:sz w:val="28"/>
        </w:rPr>
      </w:pPr>
    </w:p>
    <w:p w:rsidR="00FE1E1D" w:rsidRDefault="00FE1E1D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FE1E1D" w:rsidRPr="00A37C74" w:rsidRDefault="00FE1E1D" w:rsidP="00FE1E1D">
      <w:pPr>
        <w:numPr>
          <w:ilvl w:val="0"/>
          <w:numId w:val="3"/>
        </w:numPr>
        <w:jc w:val="center"/>
        <w:rPr>
          <w:b/>
          <w:sz w:val="28"/>
        </w:rPr>
      </w:pPr>
      <w:r w:rsidRPr="00A37C74">
        <w:rPr>
          <w:b/>
          <w:sz w:val="28"/>
        </w:rPr>
        <w:lastRenderedPageBreak/>
        <w:t>Паспорт</w:t>
      </w:r>
    </w:p>
    <w:p w:rsidR="00FE1E1D" w:rsidRPr="00A37C74" w:rsidRDefault="00FE1E1D" w:rsidP="00FE1E1D">
      <w:pPr>
        <w:jc w:val="center"/>
        <w:rPr>
          <w:b/>
          <w:sz w:val="28"/>
        </w:rPr>
      </w:pPr>
      <w:r w:rsidRPr="00A37C74">
        <w:rPr>
          <w:b/>
          <w:sz w:val="28"/>
        </w:rPr>
        <w:t>муниципальной программы</w:t>
      </w:r>
    </w:p>
    <w:p w:rsidR="00FE1E1D" w:rsidRDefault="00FE1E1D" w:rsidP="00FE1E1D">
      <w:pPr>
        <w:jc w:val="center"/>
        <w:rPr>
          <w:sz w:val="28"/>
        </w:rPr>
      </w:pP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>1.Основные положения</w:t>
      </w:r>
    </w:p>
    <w:p w:rsidR="00FE1E1D" w:rsidRDefault="00FE1E1D" w:rsidP="00FE1E1D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12"/>
        <w:gridCol w:w="6259"/>
      </w:tblGrid>
      <w:tr w:rsidR="00FE1E1D" w:rsidTr="005E715F">
        <w:tc>
          <w:tcPr>
            <w:tcW w:w="3390" w:type="dxa"/>
          </w:tcPr>
          <w:p w:rsidR="00FE1E1D" w:rsidRPr="002148BA" w:rsidRDefault="00FE1E1D" w:rsidP="005E715F">
            <w:pPr>
              <w:rPr>
                <w:sz w:val="24"/>
              </w:rPr>
            </w:pPr>
          </w:p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6501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 xml:space="preserve">Управление </w:t>
            </w:r>
            <w:proofErr w:type="spellStart"/>
            <w:r w:rsidRPr="002148BA">
              <w:rPr>
                <w:sz w:val="24"/>
              </w:rPr>
              <w:t>жилищно</w:t>
            </w:r>
            <w:proofErr w:type="spellEnd"/>
            <w:r w:rsidRPr="002148BA">
              <w:rPr>
                <w:sz w:val="24"/>
              </w:rPr>
              <w:t xml:space="preserve"> - коммунального хозяйства и</w:t>
            </w:r>
          </w:p>
          <w:p w:rsidR="00FE1E1D" w:rsidRPr="002148BA" w:rsidRDefault="00FE1E1D" w:rsidP="005E715F">
            <w:pPr>
              <w:jc w:val="both"/>
              <w:rPr>
                <w:sz w:val="28"/>
              </w:rPr>
            </w:pPr>
            <w:r w:rsidRPr="002148BA">
              <w:rPr>
                <w:sz w:val="24"/>
              </w:rPr>
              <w:t xml:space="preserve">дорожной  деятельности, заместитель Главы муниципального образования </w:t>
            </w:r>
            <w:r>
              <w:rPr>
                <w:sz w:val="24"/>
              </w:rPr>
              <w:t>«</w:t>
            </w:r>
            <w:proofErr w:type="spellStart"/>
            <w:r w:rsidRPr="002148BA">
              <w:rPr>
                <w:sz w:val="24"/>
              </w:rPr>
              <w:t>Ярцевский</w:t>
            </w:r>
            <w:proofErr w:type="spellEnd"/>
            <w:r w:rsidRPr="002148BA">
              <w:rPr>
                <w:sz w:val="24"/>
              </w:rPr>
              <w:t xml:space="preserve"> муниципальный округ </w:t>
            </w:r>
            <w:r>
              <w:rPr>
                <w:sz w:val="24"/>
              </w:rPr>
              <w:t>«</w:t>
            </w:r>
            <w:r w:rsidRPr="002148BA">
              <w:rPr>
                <w:sz w:val="24"/>
              </w:rPr>
              <w:t xml:space="preserve"> Смоленской области.</w:t>
            </w:r>
          </w:p>
        </w:tc>
      </w:tr>
      <w:tr w:rsidR="00FE1E1D" w:rsidTr="005E715F">
        <w:tc>
          <w:tcPr>
            <w:tcW w:w="339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Период реализации муниципальной программы</w:t>
            </w:r>
          </w:p>
        </w:tc>
        <w:tc>
          <w:tcPr>
            <w:tcW w:w="6501" w:type="dxa"/>
          </w:tcPr>
          <w:p w:rsidR="00FE1E1D" w:rsidRPr="002148BA" w:rsidRDefault="00FE1E1D" w:rsidP="005E715F">
            <w:pPr>
              <w:rPr>
                <w:sz w:val="24"/>
              </w:rPr>
            </w:pPr>
            <w:r>
              <w:rPr>
                <w:sz w:val="24"/>
              </w:rPr>
              <w:t>2026-2028</w:t>
            </w:r>
            <w:r w:rsidRPr="002148BA">
              <w:rPr>
                <w:sz w:val="24"/>
              </w:rPr>
              <w:t xml:space="preserve"> годы</w:t>
            </w:r>
          </w:p>
        </w:tc>
      </w:tr>
      <w:tr w:rsidR="00FE1E1D" w:rsidTr="005E715F">
        <w:tc>
          <w:tcPr>
            <w:tcW w:w="339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Цели муниципальной программы</w:t>
            </w:r>
          </w:p>
        </w:tc>
        <w:tc>
          <w:tcPr>
            <w:tcW w:w="6501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 xml:space="preserve">Повышение активности участия жителей муниципального образования </w:t>
            </w:r>
            <w:r>
              <w:rPr>
                <w:sz w:val="24"/>
              </w:rPr>
              <w:t>«</w:t>
            </w:r>
            <w:proofErr w:type="spellStart"/>
            <w:r w:rsidRPr="002148BA">
              <w:rPr>
                <w:sz w:val="24"/>
              </w:rPr>
              <w:t>Ярцевский</w:t>
            </w:r>
            <w:proofErr w:type="spellEnd"/>
            <w:r w:rsidRPr="002148BA">
              <w:rPr>
                <w:sz w:val="24"/>
              </w:rPr>
              <w:t xml:space="preserve"> муниципальный округ</w:t>
            </w:r>
            <w:r>
              <w:rPr>
                <w:sz w:val="24"/>
              </w:rPr>
              <w:t>»</w:t>
            </w:r>
            <w:r w:rsidRPr="002148BA">
              <w:rPr>
                <w:sz w:val="24"/>
              </w:rPr>
              <w:t xml:space="preserve"> Смоленской области в осуществлении собственных инициатив по вопросам местного значения.</w:t>
            </w:r>
          </w:p>
        </w:tc>
      </w:tr>
      <w:tr w:rsidR="00FE1E1D" w:rsidTr="005E715F">
        <w:tc>
          <w:tcPr>
            <w:tcW w:w="3390" w:type="dxa"/>
          </w:tcPr>
          <w:p w:rsidR="00FE1E1D" w:rsidRPr="002148BA" w:rsidRDefault="00FE1E1D" w:rsidP="005E715F">
            <w:pPr>
              <w:rPr>
                <w:sz w:val="28"/>
              </w:rPr>
            </w:pPr>
            <w:r w:rsidRPr="002148BA">
              <w:rPr>
                <w:sz w:val="24"/>
              </w:rPr>
              <w:t>Объемы финансового обеспечения за весь период реализации (по годам реализации и в размере 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501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Общий объем финансирования муниципал</w:t>
            </w:r>
            <w:r>
              <w:rPr>
                <w:sz w:val="24"/>
              </w:rPr>
              <w:t xml:space="preserve">ьной  программы составляет 150 000,00 </w:t>
            </w:r>
            <w:r w:rsidRPr="002148BA">
              <w:rPr>
                <w:sz w:val="24"/>
              </w:rPr>
              <w:t xml:space="preserve"> рублей (бюджет муниципального образования </w:t>
            </w:r>
            <w:r>
              <w:rPr>
                <w:sz w:val="24"/>
              </w:rPr>
              <w:t>«</w:t>
            </w:r>
            <w:proofErr w:type="spellStart"/>
            <w:r w:rsidRPr="002148BA">
              <w:rPr>
                <w:sz w:val="24"/>
              </w:rPr>
              <w:t>Ярцевский</w:t>
            </w:r>
            <w:proofErr w:type="spellEnd"/>
            <w:r w:rsidRPr="002148BA">
              <w:rPr>
                <w:sz w:val="24"/>
              </w:rPr>
              <w:t xml:space="preserve"> муниципальный округ</w:t>
            </w:r>
            <w:r>
              <w:rPr>
                <w:sz w:val="24"/>
              </w:rPr>
              <w:t>»</w:t>
            </w:r>
            <w:r w:rsidRPr="002148BA">
              <w:rPr>
                <w:sz w:val="24"/>
              </w:rPr>
              <w:t xml:space="preserve"> Смоленской области)</w:t>
            </w:r>
          </w:p>
          <w:p w:rsidR="00FE1E1D" w:rsidRPr="002148BA" w:rsidRDefault="00FE1E1D" w:rsidP="005E715F">
            <w:pPr>
              <w:jc w:val="both"/>
              <w:rPr>
                <w:sz w:val="24"/>
              </w:rPr>
            </w:pPr>
            <w:r>
              <w:rPr>
                <w:sz w:val="24"/>
              </w:rPr>
              <w:t>2026 год – 150 000,00</w:t>
            </w:r>
            <w:r w:rsidRPr="002148BA">
              <w:rPr>
                <w:sz w:val="24"/>
              </w:rPr>
              <w:t xml:space="preserve"> рублей;</w:t>
            </w:r>
          </w:p>
          <w:p w:rsidR="00FE1E1D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 xml:space="preserve">2027 год </w:t>
            </w:r>
            <w:r>
              <w:rPr>
                <w:sz w:val="24"/>
              </w:rPr>
              <w:t>–</w:t>
            </w:r>
            <w:r w:rsidRPr="002148BA">
              <w:rPr>
                <w:sz w:val="24"/>
              </w:rPr>
              <w:t xml:space="preserve"> </w:t>
            </w:r>
            <w:r>
              <w:rPr>
                <w:sz w:val="24"/>
              </w:rPr>
              <w:t>0,00</w:t>
            </w:r>
          </w:p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 xml:space="preserve">2028 год </w:t>
            </w:r>
            <w:r>
              <w:rPr>
                <w:sz w:val="24"/>
              </w:rPr>
              <w:t>–</w:t>
            </w:r>
            <w:r w:rsidRPr="002148BA">
              <w:rPr>
                <w:sz w:val="24"/>
              </w:rPr>
              <w:t xml:space="preserve"> </w:t>
            </w:r>
            <w:r>
              <w:rPr>
                <w:sz w:val="24"/>
              </w:rPr>
              <w:t>0,00</w:t>
            </w:r>
          </w:p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Объем финансирования муниципальной программы подлежит ежегодному уточнению.</w:t>
            </w:r>
          </w:p>
        </w:tc>
      </w:tr>
    </w:tbl>
    <w:p w:rsidR="00FE1E1D" w:rsidRDefault="00FE1E1D" w:rsidP="00FE1E1D">
      <w:pPr>
        <w:jc w:val="center"/>
        <w:rPr>
          <w:sz w:val="28"/>
        </w:rPr>
      </w:pPr>
    </w:p>
    <w:p w:rsidR="00FE1E1D" w:rsidRDefault="00FE1E1D" w:rsidP="00FE1E1D">
      <w:pPr>
        <w:jc w:val="center"/>
        <w:rPr>
          <w:sz w:val="28"/>
        </w:rPr>
      </w:pP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>2.Показатели муниципальной программы</w:t>
      </w:r>
    </w:p>
    <w:p w:rsidR="00FE1E1D" w:rsidRDefault="00FE1E1D" w:rsidP="00FE1E1D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7"/>
        <w:gridCol w:w="2277"/>
        <w:gridCol w:w="1795"/>
        <w:gridCol w:w="1477"/>
        <w:gridCol w:w="1105"/>
        <w:gridCol w:w="1105"/>
        <w:gridCol w:w="1105"/>
      </w:tblGrid>
      <w:tr w:rsidR="00FE1E1D" w:rsidTr="005E715F">
        <w:tc>
          <w:tcPr>
            <w:tcW w:w="735" w:type="dxa"/>
            <w:vMerge w:val="restart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№</w:t>
            </w:r>
            <w:r w:rsidRPr="002148BA">
              <w:rPr>
                <w:sz w:val="28"/>
              </w:rPr>
              <w:t xml:space="preserve"> </w:t>
            </w:r>
            <w:proofErr w:type="spellStart"/>
            <w:proofErr w:type="gramStart"/>
            <w:r w:rsidRPr="002148BA">
              <w:rPr>
                <w:sz w:val="24"/>
              </w:rPr>
              <w:t>п</w:t>
            </w:r>
            <w:proofErr w:type="spellEnd"/>
            <w:proofErr w:type="gramEnd"/>
            <w:r w:rsidRPr="002148BA">
              <w:rPr>
                <w:sz w:val="24"/>
              </w:rPr>
              <w:t>/</w:t>
            </w:r>
            <w:proofErr w:type="spellStart"/>
            <w:r w:rsidRPr="002148BA">
              <w:rPr>
                <w:sz w:val="24"/>
              </w:rPr>
              <w:t>п</w:t>
            </w:r>
            <w:proofErr w:type="spellEnd"/>
          </w:p>
        </w:tc>
        <w:tc>
          <w:tcPr>
            <w:tcW w:w="2310" w:type="dxa"/>
            <w:vMerge w:val="restart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Наименование</w:t>
            </w:r>
            <w:r w:rsidRPr="002148BA">
              <w:rPr>
                <w:sz w:val="28"/>
              </w:rPr>
              <w:t xml:space="preserve"> </w:t>
            </w:r>
            <w:r w:rsidRPr="002148BA">
              <w:rPr>
                <w:sz w:val="24"/>
              </w:rPr>
              <w:t>показателя, единица измерения</w:t>
            </w:r>
          </w:p>
        </w:tc>
        <w:tc>
          <w:tcPr>
            <w:tcW w:w="1875" w:type="dxa"/>
            <w:vMerge w:val="restart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Единица</w:t>
            </w:r>
            <w:r w:rsidRPr="002148BA">
              <w:rPr>
                <w:sz w:val="28"/>
              </w:rPr>
              <w:t xml:space="preserve"> </w:t>
            </w:r>
            <w:r w:rsidRPr="002148BA">
              <w:rPr>
                <w:sz w:val="24"/>
              </w:rPr>
              <w:t>измерения</w:t>
            </w:r>
          </w:p>
        </w:tc>
        <w:tc>
          <w:tcPr>
            <w:tcW w:w="1500" w:type="dxa"/>
            <w:vMerge w:val="restart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 xml:space="preserve">Базовое </w:t>
            </w:r>
            <w:r w:rsidRPr="002148BA">
              <w:rPr>
                <w:sz w:val="28"/>
              </w:rPr>
              <w:t xml:space="preserve"> </w:t>
            </w:r>
            <w:r w:rsidRPr="002148BA">
              <w:rPr>
                <w:sz w:val="24"/>
              </w:rPr>
              <w:t>значение показателя (2025 год)</w:t>
            </w:r>
          </w:p>
        </w:tc>
        <w:tc>
          <w:tcPr>
            <w:tcW w:w="3510" w:type="dxa"/>
            <w:gridSpan w:val="3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Планируемое значение показателя</w:t>
            </w:r>
          </w:p>
        </w:tc>
      </w:tr>
      <w:tr w:rsidR="00FE1E1D" w:rsidTr="005E715F">
        <w:tc>
          <w:tcPr>
            <w:tcW w:w="735" w:type="dxa"/>
            <w:vMerge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</w:p>
        </w:tc>
        <w:tc>
          <w:tcPr>
            <w:tcW w:w="2310" w:type="dxa"/>
            <w:vMerge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</w:p>
        </w:tc>
        <w:tc>
          <w:tcPr>
            <w:tcW w:w="1875" w:type="dxa"/>
            <w:vMerge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vMerge/>
          </w:tcPr>
          <w:p w:rsidR="00FE1E1D" w:rsidRPr="002148BA" w:rsidRDefault="00FE1E1D" w:rsidP="005E715F">
            <w:pPr>
              <w:rPr>
                <w:sz w:val="24"/>
              </w:rPr>
            </w:pPr>
          </w:p>
        </w:tc>
        <w:tc>
          <w:tcPr>
            <w:tcW w:w="11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2026 год</w:t>
            </w:r>
          </w:p>
        </w:tc>
        <w:tc>
          <w:tcPr>
            <w:tcW w:w="11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2027 год</w:t>
            </w:r>
          </w:p>
        </w:tc>
        <w:tc>
          <w:tcPr>
            <w:tcW w:w="11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2028 год</w:t>
            </w:r>
          </w:p>
        </w:tc>
      </w:tr>
      <w:tr w:rsidR="00FE1E1D" w:rsidTr="005E715F">
        <w:tc>
          <w:tcPr>
            <w:tcW w:w="73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</w:t>
            </w:r>
          </w:p>
        </w:tc>
        <w:tc>
          <w:tcPr>
            <w:tcW w:w="187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3</w:t>
            </w:r>
          </w:p>
        </w:tc>
        <w:tc>
          <w:tcPr>
            <w:tcW w:w="150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4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5</w:t>
            </w:r>
          </w:p>
        </w:tc>
        <w:tc>
          <w:tcPr>
            <w:tcW w:w="1168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6</w:t>
            </w:r>
          </w:p>
        </w:tc>
        <w:tc>
          <w:tcPr>
            <w:tcW w:w="1168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7</w:t>
            </w:r>
          </w:p>
        </w:tc>
      </w:tr>
      <w:tr w:rsidR="00FE1E1D" w:rsidTr="005E715F">
        <w:tc>
          <w:tcPr>
            <w:tcW w:w="73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1.</w:t>
            </w:r>
          </w:p>
        </w:tc>
        <w:tc>
          <w:tcPr>
            <w:tcW w:w="2310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 xml:space="preserve">Количество </w:t>
            </w:r>
            <w:proofErr w:type="gramStart"/>
            <w:r w:rsidRPr="002148BA">
              <w:rPr>
                <w:sz w:val="24"/>
              </w:rPr>
              <w:t>действующих</w:t>
            </w:r>
            <w:proofErr w:type="gramEnd"/>
            <w:r w:rsidRPr="002148BA">
              <w:rPr>
                <w:sz w:val="24"/>
              </w:rPr>
              <w:t xml:space="preserve"> ТОС</w:t>
            </w:r>
          </w:p>
        </w:tc>
        <w:tc>
          <w:tcPr>
            <w:tcW w:w="187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шт.</w:t>
            </w:r>
          </w:p>
        </w:tc>
        <w:tc>
          <w:tcPr>
            <w:tcW w:w="150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36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4</w:t>
            </w:r>
            <w:r>
              <w:rPr>
                <w:sz w:val="24"/>
              </w:rPr>
              <w:t>2</w:t>
            </w:r>
          </w:p>
        </w:tc>
      </w:tr>
      <w:tr w:rsidR="00FE1E1D" w:rsidTr="005E715F">
        <w:tc>
          <w:tcPr>
            <w:tcW w:w="73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 xml:space="preserve">2. </w:t>
            </w:r>
          </w:p>
        </w:tc>
        <w:tc>
          <w:tcPr>
            <w:tcW w:w="2310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Количество мероприятий, направленных на информационное и методическое сопровождение работы территориального общественного самоуправления</w:t>
            </w:r>
          </w:p>
        </w:tc>
        <w:tc>
          <w:tcPr>
            <w:tcW w:w="187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ед.</w:t>
            </w:r>
          </w:p>
        </w:tc>
        <w:tc>
          <w:tcPr>
            <w:tcW w:w="150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6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6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6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6</w:t>
            </w:r>
          </w:p>
        </w:tc>
      </w:tr>
      <w:tr w:rsidR="00FE1E1D" w:rsidTr="005E715F">
        <w:tc>
          <w:tcPr>
            <w:tcW w:w="73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3.</w:t>
            </w:r>
          </w:p>
        </w:tc>
        <w:tc>
          <w:tcPr>
            <w:tcW w:w="2310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 xml:space="preserve">Количество граждан, принявших участие в мероприятиях в рамках муниципальной </w:t>
            </w:r>
            <w:r w:rsidRPr="002148BA">
              <w:rPr>
                <w:sz w:val="24"/>
              </w:rPr>
              <w:lastRenderedPageBreak/>
              <w:t>программы  (от общего числа населения)</w:t>
            </w:r>
          </w:p>
        </w:tc>
        <w:tc>
          <w:tcPr>
            <w:tcW w:w="187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lastRenderedPageBreak/>
              <w:t>%</w:t>
            </w:r>
          </w:p>
        </w:tc>
        <w:tc>
          <w:tcPr>
            <w:tcW w:w="150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7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9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10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11</w:t>
            </w:r>
          </w:p>
        </w:tc>
      </w:tr>
      <w:tr w:rsidR="00FE1E1D" w:rsidTr="005E715F">
        <w:tc>
          <w:tcPr>
            <w:tcW w:w="73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lastRenderedPageBreak/>
              <w:t>4.</w:t>
            </w:r>
          </w:p>
        </w:tc>
        <w:tc>
          <w:tcPr>
            <w:tcW w:w="2310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Участие органов ТОС в ежегодных областных и окружных конкурсах</w:t>
            </w:r>
          </w:p>
        </w:tc>
        <w:tc>
          <w:tcPr>
            <w:tcW w:w="187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%</w:t>
            </w:r>
          </w:p>
        </w:tc>
        <w:tc>
          <w:tcPr>
            <w:tcW w:w="150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10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11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12</w:t>
            </w:r>
          </w:p>
        </w:tc>
        <w:tc>
          <w:tcPr>
            <w:tcW w:w="117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13</w:t>
            </w:r>
          </w:p>
        </w:tc>
      </w:tr>
    </w:tbl>
    <w:p w:rsidR="00FE1E1D" w:rsidRDefault="00FE1E1D" w:rsidP="00FE1E1D">
      <w:pPr>
        <w:jc w:val="center"/>
        <w:rPr>
          <w:sz w:val="28"/>
        </w:rPr>
      </w:pP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 xml:space="preserve">3.Структура муниципальной программы </w:t>
      </w:r>
    </w:p>
    <w:p w:rsidR="00FE1E1D" w:rsidRDefault="00FE1E1D" w:rsidP="00FE1E1D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8"/>
        <w:gridCol w:w="2686"/>
        <w:gridCol w:w="675"/>
        <w:gridCol w:w="2484"/>
        <w:gridCol w:w="623"/>
        <w:gridCol w:w="2415"/>
      </w:tblGrid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2148BA">
              <w:rPr>
                <w:sz w:val="24"/>
              </w:rPr>
              <w:t>п</w:t>
            </w:r>
            <w:proofErr w:type="spellEnd"/>
            <w:proofErr w:type="gramEnd"/>
            <w:r w:rsidRPr="002148BA">
              <w:rPr>
                <w:sz w:val="24"/>
              </w:rPr>
              <w:t>/</w:t>
            </w:r>
            <w:proofErr w:type="spellStart"/>
            <w:r w:rsidRPr="002148BA">
              <w:rPr>
                <w:sz w:val="24"/>
              </w:rPr>
              <w:t>п</w:t>
            </w:r>
            <w:proofErr w:type="spellEnd"/>
          </w:p>
        </w:tc>
        <w:tc>
          <w:tcPr>
            <w:tcW w:w="3495" w:type="dxa"/>
            <w:gridSpan w:val="2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Задача структурного элемента</w:t>
            </w:r>
          </w:p>
        </w:tc>
        <w:tc>
          <w:tcPr>
            <w:tcW w:w="3218" w:type="dxa"/>
            <w:gridSpan w:val="2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73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Связь с показателями*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</w:t>
            </w:r>
          </w:p>
        </w:tc>
        <w:tc>
          <w:tcPr>
            <w:tcW w:w="3495" w:type="dxa"/>
            <w:gridSpan w:val="2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</w:t>
            </w:r>
          </w:p>
        </w:tc>
        <w:tc>
          <w:tcPr>
            <w:tcW w:w="3218" w:type="dxa"/>
            <w:gridSpan w:val="2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3</w:t>
            </w:r>
          </w:p>
        </w:tc>
        <w:tc>
          <w:tcPr>
            <w:tcW w:w="2473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4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</w:p>
        </w:tc>
        <w:tc>
          <w:tcPr>
            <w:tcW w:w="9195" w:type="dxa"/>
            <w:gridSpan w:val="5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1. Комплекс процессных мероприятий</w:t>
            </w:r>
          </w:p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2148BA">
              <w:rPr>
                <w:sz w:val="24"/>
              </w:rPr>
              <w:t>Организация и информационное обеспечение деятельности территориального общественного самоуправления</w:t>
            </w:r>
            <w:r>
              <w:rPr>
                <w:sz w:val="24"/>
              </w:rPr>
              <w:t>»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</w:p>
        </w:tc>
        <w:tc>
          <w:tcPr>
            <w:tcW w:w="9195" w:type="dxa"/>
            <w:gridSpan w:val="5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 xml:space="preserve">Управление </w:t>
            </w:r>
            <w:proofErr w:type="spellStart"/>
            <w:r w:rsidRPr="002148BA">
              <w:rPr>
                <w:sz w:val="24"/>
              </w:rPr>
              <w:t>жилищно</w:t>
            </w:r>
            <w:proofErr w:type="spellEnd"/>
            <w:r w:rsidRPr="002148BA">
              <w:rPr>
                <w:sz w:val="24"/>
              </w:rPr>
              <w:t xml:space="preserve"> - коммунального хозяйства и дорожной  деятельности, Администрации муниципального образования </w:t>
            </w:r>
            <w:r>
              <w:rPr>
                <w:sz w:val="24"/>
              </w:rPr>
              <w:t>«</w:t>
            </w:r>
            <w:proofErr w:type="spellStart"/>
            <w:r w:rsidRPr="002148BA">
              <w:rPr>
                <w:sz w:val="24"/>
              </w:rPr>
              <w:t>Ярцевский</w:t>
            </w:r>
            <w:proofErr w:type="spellEnd"/>
            <w:r w:rsidRPr="002148BA">
              <w:rPr>
                <w:sz w:val="24"/>
              </w:rPr>
              <w:t xml:space="preserve"> муниципальный округ </w:t>
            </w:r>
            <w:r>
              <w:rPr>
                <w:sz w:val="24"/>
              </w:rPr>
              <w:t>«</w:t>
            </w:r>
            <w:r w:rsidRPr="002148BA">
              <w:rPr>
                <w:sz w:val="24"/>
              </w:rPr>
              <w:t xml:space="preserve"> Смоленской области.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1.</w:t>
            </w:r>
          </w:p>
        </w:tc>
        <w:tc>
          <w:tcPr>
            <w:tcW w:w="276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Содействие в проведении собраний граждан по организации ТОС</w:t>
            </w:r>
          </w:p>
        </w:tc>
        <w:tc>
          <w:tcPr>
            <w:tcW w:w="3285" w:type="dxa"/>
            <w:gridSpan w:val="2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увеличение количества действующих органов территориального общественного самоуправления</w:t>
            </w:r>
          </w:p>
        </w:tc>
        <w:tc>
          <w:tcPr>
            <w:tcW w:w="3150" w:type="dxa"/>
            <w:gridSpan w:val="2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доля действующих органов территориал</w:t>
            </w:r>
            <w:r>
              <w:rPr>
                <w:sz w:val="24"/>
              </w:rPr>
              <w:t>ьного общественного самоуправле</w:t>
            </w:r>
            <w:r w:rsidRPr="002148BA">
              <w:rPr>
                <w:sz w:val="24"/>
              </w:rPr>
              <w:t>ния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2.</w:t>
            </w:r>
          </w:p>
        </w:tc>
        <w:tc>
          <w:tcPr>
            <w:tcW w:w="2760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Оказание содействия в оформлении документации для участия органов ТОС в ежегодных областных и окружных конкурсах</w:t>
            </w:r>
          </w:p>
        </w:tc>
        <w:tc>
          <w:tcPr>
            <w:tcW w:w="3285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обеспечение 100% участия органов территориального общественного самоуправления в ежегодных областных и окружных конкурсах</w:t>
            </w:r>
          </w:p>
        </w:tc>
        <w:tc>
          <w:tcPr>
            <w:tcW w:w="3150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доля ТОС, участвующих в ежегодных областных и окружных конкурсах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3</w:t>
            </w:r>
          </w:p>
        </w:tc>
        <w:tc>
          <w:tcPr>
            <w:tcW w:w="276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 xml:space="preserve"> Проведение регулярных встреч представителей органов местного самоуправления с гражданами</w:t>
            </w:r>
          </w:p>
        </w:tc>
        <w:tc>
          <w:tcPr>
            <w:tcW w:w="3285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увеличение количества мероприятий, направленных на информационное и методическое сопровождение работы территориального общественного самоуправления</w:t>
            </w:r>
          </w:p>
        </w:tc>
        <w:tc>
          <w:tcPr>
            <w:tcW w:w="3150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доля действующих органов территориаль</w:t>
            </w:r>
            <w:r>
              <w:rPr>
                <w:sz w:val="24"/>
              </w:rPr>
              <w:t>ного общественного самоуправле</w:t>
            </w:r>
            <w:r w:rsidRPr="002148BA">
              <w:rPr>
                <w:sz w:val="24"/>
              </w:rPr>
              <w:t>ния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4.</w:t>
            </w:r>
          </w:p>
        </w:tc>
        <w:tc>
          <w:tcPr>
            <w:tcW w:w="276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Проведение семинаров  для актива органов  ТОС (информирование о новых формах работы ТОС, об опыте работы ТОС в других муниципальных образованиях)</w:t>
            </w:r>
          </w:p>
        </w:tc>
        <w:tc>
          <w:tcPr>
            <w:tcW w:w="3285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увеличение количества мероприятий, направленных на информационное и методическое сопровождение работы территориального общественного самоуправления</w:t>
            </w:r>
          </w:p>
        </w:tc>
        <w:tc>
          <w:tcPr>
            <w:tcW w:w="3150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доля действующих органов территориал</w:t>
            </w:r>
            <w:r>
              <w:rPr>
                <w:sz w:val="24"/>
              </w:rPr>
              <w:t>ьного общественного самоуправле</w:t>
            </w:r>
            <w:r w:rsidRPr="002148BA">
              <w:rPr>
                <w:sz w:val="24"/>
              </w:rPr>
              <w:t>ния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5.</w:t>
            </w:r>
          </w:p>
        </w:tc>
        <w:tc>
          <w:tcPr>
            <w:tcW w:w="276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 xml:space="preserve">Публикация информации о территориальном </w:t>
            </w:r>
            <w:r w:rsidRPr="002148BA">
              <w:rPr>
                <w:sz w:val="24"/>
              </w:rPr>
              <w:lastRenderedPageBreak/>
              <w:t xml:space="preserve">общественном самоуправлении муниципального образования </w:t>
            </w:r>
            <w:r>
              <w:rPr>
                <w:sz w:val="24"/>
              </w:rPr>
              <w:t>««</w:t>
            </w:r>
            <w:proofErr w:type="spellStart"/>
            <w:r w:rsidRPr="002148BA">
              <w:rPr>
                <w:sz w:val="24"/>
              </w:rPr>
              <w:t>Ярцевский</w:t>
            </w:r>
            <w:proofErr w:type="spellEnd"/>
            <w:r w:rsidRPr="002148BA">
              <w:rPr>
                <w:sz w:val="24"/>
              </w:rPr>
              <w:t xml:space="preserve"> муниципальный округ Смоленской области в газете </w:t>
            </w:r>
            <w:r>
              <w:rPr>
                <w:sz w:val="24"/>
              </w:rPr>
              <w:t>«</w:t>
            </w:r>
            <w:r w:rsidRPr="002148BA">
              <w:rPr>
                <w:sz w:val="24"/>
              </w:rPr>
              <w:t xml:space="preserve">Вести </w:t>
            </w:r>
            <w:proofErr w:type="spellStart"/>
            <w:r w:rsidRPr="002148BA">
              <w:rPr>
                <w:sz w:val="24"/>
              </w:rPr>
              <w:t>Привопья</w:t>
            </w:r>
            <w:proofErr w:type="spellEnd"/>
            <w:r>
              <w:rPr>
                <w:sz w:val="24"/>
              </w:rPr>
              <w:t>»</w:t>
            </w:r>
            <w:r w:rsidRPr="002148BA">
              <w:rPr>
                <w:sz w:val="24"/>
              </w:rPr>
              <w:t xml:space="preserve"> подготовка и трансляция тематических сюжетов в передачах местного телевидения</w:t>
            </w:r>
          </w:p>
        </w:tc>
        <w:tc>
          <w:tcPr>
            <w:tcW w:w="3285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lastRenderedPageBreak/>
              <w:t xml:space="preserve">увеличение количества действующих органов территориального </w:t>
            </w:r>
            <w:r w:rsidRPr="002148BA">
              <w:rPr>
                <w:sz w:val="24"/>
              </w:rPr>
              <w:lastRenderedPageBreak/>
              <w:t>общественного самоуправления</w:t>
            </w:r>
          </w:p>
        </w:tc>
        <w:tc>
          <w:tcPr>
            <w:tcW w:w="3150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lastRenderedPageBreak/>
              <w:t>доля действующих органов территориал</w:t>
            </w:r>
            <w:r>
              <w:rPr>
                <w:sz w:val="24"/>
              </w:rPr>
              <w:t xml:space="preserve">ьного общественного </w:t>
            </w:r>
            <w:r>
              <w:rPr>
                <w:sz w:val="24"/>
              </w:rPr>
              <w:lastRenderedPageBreak/>
              <w:t>самоуправле</w:t>
            </w:r>
            <w:r w:rsidRPr="002148BA">
              <w:rPr>
                <w:sz w:val="24"/>
              </w:rPr>
              <w:t>ния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lastRenderedPageBreak/>
              <w:t xml:space="preserve">6. </w:t>
            </w:r>
          </w:p>
        </w:tc>
        <w:tc>
          <w:tcPr>
            <w:tcW w:w="276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Участие в областных мероприятиях, направленных на развитие ТОС</w:t>
            </w:r>
          </w:p>
        </w:tc>
        <w:tc>
          <w:tcPr>
            <w:tcW w:w="3285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увеличение количества действующих органов территориального общественного самоуправления</w:t>
            </w:r>
          </w:p>
        </w:tc>
        <w:tc>
          <w:tcPr>
            <w:tcW w:w="3150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доля действующих органов территориального обществ</w:t>
            </w:r>
            <w:r>
              <w:rPr>
                <w:sz w:val="24"/>
              </w:rPr>
              <w:t>енного самоуправле</w:t>
            </w:r>
            <w:r w:rsidRPr="002148BA">
              <w:rPr>
                <w:sz w:val="24"/>
              </w:rPr>
              <w:t>ния</w:t>
            </w:r>
          </w:p>
        </w:tc>
      </w:tr>
      <w:tr w:rsidR="00FE1E1D" w:rsidTr="005E715F">
        <w:tc>
          <w:tcPr>
            <w:tcW w:w="70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6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 xml:space="preserve">Актуализация профильного раздела на официальном сайте Администрации муниципального образования </w:t>
            </w:r>
            <w:r>
              <w:rPr>
                <w:sz w:val="24"/>
              </w:rPr>
              <w:t>«</w:t>
            </w:r>
            <w:proofErr w:type="spellStart"/>
            <w:r w:rsidRPr="002148BA">
              <w:rPr>
                <w:sz w:val="24"/>
              </w:rPr>
              <w:t>Ярцевский</w:t>
            </w:r>
            <w:proofErr w:type="spellEnd"/>
            <w:r w:rsidRPr="002148BA">
              <w:rPr>
                <w:sz w:val="24"/>
              </w:rPr>
              <w:t xml:space="preserve"> муниципальный округ</w:t>
            </w:r>
            <w:r>
              <w:rPr>
                <w:sz w:val="24"/>
              </w:rPr>
              <w:t>»</w:t>
            </w:r>
            <w:r w:rsidRPr="002148BA">
              <w:rPr>
                <w:sz w:val="24"/>
              </w:rPr>
              <w:t xml:space="preserve"> Смоленской области</w:t>
            </w:r>
          </w:p>
        </w:tc>
        <w:tc>
          <w:tcPr>
            <w:tcW w:w="3285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увеличение количества действующих органов территориального общественного самоуправления</w:t>
            </w:r>
          </w:p>
        </w:tc>
        <w:tc>
          <w:tcPr>
            <w:tcW w:w="3150" w:type="dxa"/>
            <w:gridSpan w:val="2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доля действующих органов территориал</w:t>
            </w:r>
            <w:r>
              <w:rPr>
                <w:sz w:val="24"/>
              </w:rPr>
              <w:t>ьного общественного самоуправле</w:t>
            </w:r>
            <w:r w:rsidRPr="002148BA">
              <w:rPr>
                <w:sz w:val="24"/>
              </w:rPr>
              <w:t>ния</w:t>
            </w:r>
          </w:p>
        </w:tc>
      </w:tr>
    </w:tbl>
    <w:p w:rsidR="00FE1E1D" w:rsidRDefault="00FE1E1D" w:rsidP="00FE1E1D">
      <w:pPr>
        <w:rPr>
          <w:sz w:val="24"/>
        </w:rPr>
      </w:pPr>
      <w:r>
        <w:rPr>
          <w:sz w:val="28"/>
        </w:rPr>
        <w:t>*</w:t>
      </w:r>
      <w:r>
        <w:rPr>
          <w:sz w:val="24"/>
        </w:rPr>
        <w:t>- указывается наименование показателя муниципальной программы, на достижение  которого направлена задача</w:t>
      </w:r>
    </w:p>
    <w:p w:rsidR="00FE1E1D" w:rsidRDefault="00FE1E1D" w:rsidP="00FE1E1D">
      <w:pPr>
        <w:rPr>
          <w:sz w:val="24"/>
        </w:rPr>
      </w:pPr>
    </w:p>
    <w:p w:rsidR="00FE1E1D" w:rsidRDefault="00FE1E1D" w:rsidP="00FE1E1D">
      <w:pPr>
        <w:rPr>
          <w:sz w:val="24"/>
        </w:rPr>
      </w:pP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>4.Финансовое обеспечение муниципальной программы</w:t>
      </w:r>
    </w:p>
    <w:p w:rsidR="00FE1E1D" w:rsidRDefault="00FE1E1D" w:rsidP="00FE1E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0"/>
        <w:gridCol w:w="1296"/>
        <w:gridCol w:w="1464"/>
        <w:gridCol w:w="1336"/>
        <w:gridCol w:w="1515"/>
      </w:tblGrid>
      <w:tr w:rsidR="00FE1E1D" w:rsidTr="005E715F">
        <w:tc>
          <w:tcPr>
            <w:tcW w:w="4219" w:type="dxa"/>
            <w:vMerge w:val="restart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4"/>
              </w:rPr>
              <w:t>Источник финансового обеспечения</w:t>
            </w:r>
            <w:r w:rsidRPr="002148BA">
              <w:rPr>
                <w:sz w:val="28"/>
              </w:rPr>
              <w:t xml:space="preserve"> </w:t>
            </w:r>
          </w:p>
        </w:tc>
        <w:tc>
          <w:tcPr>
            <w:tcW w:w="5872" w:type="dxa"/>
            <w:gridSpan w:val="4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4"/>
              </w:rPr>
              <w:t xml:space="preserve">Объем финансового обеспечения по годам реализации, </w:t>
            </w:r>
            <w:r w:rsidRPr="00A81BC0">
              <w:rPr>
                <w:sz w:val="24"/>
              </w:rPr>
              <w:t>рублей</w:t>
            </w:r>
          </w:p>
        </w:tc>
      </w:tr>
      <w:tr w:rsidR="00FE1E1D" w:rsidTr="005E715F">
        <w:tc>
          <w:tcPr>
            <w:tcW w:w="4219" w:type="dxa"/>
            <w:vMerge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</w:p>
        </w:tc>
        <w:tc>
          <w:tcPr>
            <w:tcW w:w="1296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Всего</w:t>
            </w:r>
          </w:p>
        </w:tc>
        <w:tc>
          <w:tcPr>
            <w:tcW w:w="1539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2026</w:t>
            </w:r>
          </w:p>
        </w:tc>
        <w:tc>
          <w:tcPr>
            <w:tcW w:w="1418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2027</w:t>
            </w:r>
          </w:p>
        </w:tc>
        <w:tc>
          <w:tcPr>
            <w:tcW w:w="1619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2028</w:t>
            </w:r>
          </w:p>
        </w:tc>
      </w:tr>
      <w:tr w:rsidR="00FE1E1D" w:rsidTr="005E715F">
        <w:tc>
          <w:tcPr>
            <w:tcW w:w="4219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1</w:t>
            </w:r>
          </w:p>
        </w:tc>
        <w:tc>
          <w:tcPr>
            <w:tcW w:w="1296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2</w:t>
            </w:r>
          </w:p>
        </w:tc>
        <w:tc>
          <w:tcPr>
            <w:tcW w:w="1539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3</w:t>
            </w:r>
          </w:p>
        </w:tc>
        <w:tc>
          <w:tcPr>
            <w:tcW w:w="1418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3</w:t>
            </w:r>
          </w:p>
        </w:tc>
        <w:tc>
          <w:tcPr>
            <w:tcW w:w="1619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5</w:t>
            </w:r>
          </w:p>
        </w:tc>
      </w:tr>
      <w:tr w:rsidR="00FE1E1D" w:rsidTr="005E715F">
        <w:tc>
          <w:tcPr>
            <w:tcW w:w="4219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В целом по муниципальной программе, в том числе:</w:t>
            </w:r>
          </w:p>
        </w:tc>
        <w:tc>
          <w:tcPr>
            <w:tcW w:w="1296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2148BA">
              <w:rPr>
                <w:sz w:val="24"/>
              </w:rPr>
              <w:t>50</w:t>
            </w:r>
            <w:r>
              <w:rPr>
                <w:sz w:val="24"/>
              </w:rPr>
              <w:t> 000,00</w:t>
            </w:r>
          </w:p>
        </w:tc>
        <w:tc>
          <w:tcPr>
            <w:tcW w:w="1539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150</w:t>
            </w:r>
            <w:r>
              <w:rPr>
                <w:sz w:val="24"/>
              </w:rPr>
              <w:t xml:space="preserve"> 000</w:t>
            </w:r>
            <w:r w:rsidRPr="002148BA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  <w:r w:rsidRPr="002148BA"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FE1E1D" w:rsidRDefault="00FE1E1D" w:rsidP="005E715F">
            <w:r>
              <w:t>00,0</w:t>
            </w:r>
          </w:p>
        </w:tc>
        <w:tc>
          <w:tcPr>
            <w:tcW w:w="1619" w:type="dxa"/>
          </w:tcPr>
          <w:p w:rsidR="00FE1E1D" w:rsidRDefault="00FE1E1D" w:rsidP="005E715F">
            <w:r>
              <w:t>00,0</w:t>
            </w:r>
          </w:p>
        </w:tc>
      </w:tr>
      <w:tr w:rsidR="00FE1E1D" w:rsidTr="005E715F">
        <w:tc>
          <w:tcPr>
            <w:tcW w:w="4219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 xml:space="preserve">бюджет муниципального образования </w:t>
            </w:r>
            <w:r>
              <w:rPr>
                <w:sz w:val="24"/>
              </w:rPr>
              <w:t>«</w:t>
            </w:r>
            <w:proofErr w:type="spellStart"/>
            <w:r w:rsidRPr="002148BA">
              <w:rPr>
                <w:sz w:val="24"/>
              </w:rPr>
              <w:t>Ярцевский</w:t>
            </w:r>
            <w:proofErr w:type="spellEnd"/>
            <w:r w:rsidRPr="002148BA">
              <w:rPr>
                <w:sz w:val="24"/>
              </w:rPr>
              <w:t xml:space="preserve"> муниципальный округ</w:t>
            </w:r>
            <w:r>
              <w:rPr>
                <w:sz w:val="24"/>
              </w:rPr>
              <w:t>»</w:t>
            </w:r>
            <w:r w:rsidRPr="002148BA">
              <w:rPr>
                <w:sz w:val="24"/>
              </w:rPr>
              <w:t xml:space="preserve"> Смоленской области</w:t>
            </w:r>
          </w:p>
        </w:tc>
        <w:tc>
          <w:tcPr>
            <w:tcW w:w="1296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2148BA">
              <w:rPr>
                <w:sz w:val="24"/>
              </w:rPr>
              <w:t>50</w:t>
            </w:r>
            <w:r>
              <w:rPr>
                <w:sz w:val="24"/>
              </w:rPr>
              <w:t> 000,00</w:t>
            </w:r>
          </w:p>
        </w:tc>
        <w:tc>
          <w:tcPr>
            <w:tcW w:w="1539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150</w:t>
            </w:r>
            <w:r>
              <w:rPr>
                <w:sz w:val="24"/>
              </w:rPr>
              <w:t xml:space="preserve"> 000</w:t>
            </w:r>
            <w:r w:rsidRPr="002148BA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  <w:r w:rsidRPr="002148BA"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FE1E1D" w:rsidRDefault="00FE1E1D" w:rsidP="005E715F">
            <w:r>
              <w:t>00,0</w:t>
            </w:r>
          </w:p>
        </w:tc>
        <w:tc>
          <w:tcPr>
            <w:tcW w:w="1619" w:type="dxa"/>
          </w:tcPr>
          <w:p w:rsidR="00FE1E1D" w:rsidRDefault="00FE1E1D" w:rsidP="005E715F">
            <w:r>
              <w:t>00,0</w:t>
            </w:r>
          </w:p>
        </w:tc>
      </w:tr>
    </w:tbl>
    <w:p w:rsidR="00FE1E1D" w:rsidRDefault="00FE1E1D" w:rsidP="00FE1E1D">
      <w:pPr>
        <w:jc w:val="center"/>
        <w:rPr>
          <w:sz w:val="28"/>
        </w:rPr>
      </w:pPr>
    </w:p>
    <w:p w:rsidR="00FE1E1D" w:rsidRDefault="00FE1E1D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Приложение №1</w:t>
      </w: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к паспорту </w:t>
      </w:r>
      <w:proofErr w:type="gramStart"/>
      <w:r>
        <w:rPr>
          <w:sz w:val="28"/>
        </w:rPr>
        <w:t>муниципальной</w:t>
      </w:r>
      <w:proofErr w:type="gramEnd"/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программы</w:t>
      </w: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FE1E1D" w:rsidRDefault="00FE1E1D" w:rsidP="00FE1E1D">
      <w:pPr>
        <w:jc w:val="center"/>
        <w:rPr>
          <w:sz w:val="28"/>
        </w:rPr>
      </w:pP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>Сведения о показателях муниципальной программы</w:t>
      </w:r>
    </w:p>
    <w:p w:rsidR="00FE1E1D" w:rsidRDefault="00FE1E1D" w:rsidP="00FE1E1D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990"/>
        <w:gridCol w:w="5041"/>
      </w:tblGrid>
      <w:tr w:rsidR="00FE1E1D" w:rsidTr="005E715F">
        <w:tc>
          <w:tcPr>
            <w:tcW w:w="46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№</w:t>
            </w:r>
          </w:p>
          <w:p w:rsidR="00FE1E1D" w:rsidRPr="002148BA" w:rsidRDefault="00FE1E1D" w:rsidP="005E715F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2148BA">
              <w:rPr>
                <w:sz w:val="24"/>
              </w:rPr>
              <w:t>п</w:t>
            </w:r>
            <w:proofErr w:type="spellEnd"/>
            <w:proofErr w:type="gramEnd"/>
            <w:r w:rsidRPr="002148BA">
              <w:rPr>
                <w:sz w:val="24"/>
              </w:rPr>
              <w:t>/</w:t>
            </w:r>
            <w:proofErr w:type="spellStart"/>
            <w:r w:rsidRPr="002148BA">
              <w:rPr>
                <w:sz w:val="24"/>
              </w:rPr>
              <w:t>п</w:t>
            </w:r>
            <w:proofErr w:type="spellEnd"/>
          </w:p>
        </w:tc>
        <w:tc>
          <w:tcPr>
            <w:tcW w:w="4140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Наименование показателя</w:t>
            </w:r>
          </w:p>
        </w:tc>
        <w:tc>
          <w:tcPr>
            <w:tcW w:w="5286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FE1E1D" w:rsidTr="005E715F">
        <w:tc>
          <w:tcPr>
            <w:tcW w:w="46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</w:t>
            </w:r>
          </w:p>
        </w:tc>
        <w:tc>
          <w:tcPr>
            <w:tcW w:w="5286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3</w:t>
            </w:r>
          </w:p>
        </w:tc>
      </w:tr>
      <w:tr w:rsidR="00FE1E1D" w:rsidTr="005E715F">
        <w:tc>
          <w:tcPr>
            <w:tcW w:w="46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 xml:space="preserve">1. </w:t>
            </w:r>
          </w:p>
        </w:tc>
        <w:tc>
          <w:tcPr>
            <w:tcW w:w="414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 xml:space="preserve">Количество </w:t>
            </w:r>
            <w:proofErr w:type="gramStart"/>
            <w:r w:rsidRPr="002148BA">
              <w:rPr>
                <w:sz w:val="24"/>
              </w:rPr>
              <w:t>действующих</w:t>
            </w:r>
            <w:proofErr w:type="gramEnd"/>
            <w:r w:rsidRPr="002148BA">
              <w:rPr>
                <w:sz w:val="24"/>
              </w:rPr>
              <w:t xml:space="preserve"> ТОС</w:t>
            </w:r>
          </w:p>
        </w:tc>
        <w:tc>
          <w:tcPr>
            <w:tcW w:w="5286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Методика расчета не требуется</w:t>
            </w:r>
          </w:p>
        </w:tc>
      </w:tr>
      <w:tr w:rsidR="00FE1E1D" w:rsidTr="005E715F">
        <w:tc>
          <w:tcPr>
            <w:tcW w:w="46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2.</w:t>
            </w:r>
          </w:p>
        </w:tc>
        <w:tc>
          <w:tcPr>
            <w:tcW w:w="4140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Количество мероприятий, направленных на информационное и методическое сопровождение работы  территориального общественного самоуправления</w:t>
            </w:r>
          </w:p>
        </w:tc>
        <w:tc>
          <w:tcPr>
            <w:tcW w:w="5286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Методика расчета не требуется</w:t>
            </w:r>
          </w:p>
        </w:tc>
      </w:tr>
      <w:tr w:rsidR="00FE1E1D" w:rsidTr="005E715F">
        <w:tc>
          <w:tcPr>
            <w:tcW w:w="46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3.</w:t>
            </w:r>
          </w:p>
        </w:tc>
        <w:tc>
          <w:tcPr>
            <w:tcW w:w="4140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Количество граждан, принявших участие в мероприятиях в рамках муниципальной программы (от общего числа населения)</w:t>
            </w:r>
          </w:p>
        </w:tc>
        <w:tc>
          <w:tcPr>
            <w:tcW w:w="5286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Методика расчета не требуется</w:t>
            </w:r>
          </w:p>
        </w:tc>
      </w:tr>
      <w:tr w:rsidR="00FE1E1D" w:rsidTr="005E715F">
        <w:tc>
          <w:tcPr>
            <w:tcW w:w="46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4.</w:t>
            </w:r>
          </w:p>
        </w:tc>
        <w:tc>
          <w:tcPr>
            <w:tcW w:w="414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Участие органов ТОС в ежегодных областных и окружных конкурсах.</w:t>
            </w:r>
          </w:p>
        </w:tc>
        <w:tc>
          <w:tcPr>
            <w:tcW w:w="5286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Методика расчета не требуется</w:t>
            </w:r>
          </w:p>
        </w:tc>
      </w:tr>
    </w:tbl>
    <w:p w:rsidR="00FE1E1D" w:rsidRDefault="00FE1E1D" w:rsidP="00FE1E1D">
      <w:pPr>
        <w:ind w:left="6237"/>
        <w:jc w:val="both"/>
        <w:rPr>
          <w:sz w:val="28"/>
        </w:rPr>
      </w:pPr>
    </w:p>
    <w:p w:rsidR="00FE1E1D" w:rsidRDefault="00FE1E1D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FE1E1D" w:rsidRDefault="00FE1E1D" w:rsidP="00FE1E1D">
      <w:pPr>
        <w:ind w:left="6237"/>
        <w:jc w:val="both"/>
        <w:rPr>
          <w:sz w:val="28"/>
        </w:rPr>
      </w:pPr>
      <w:r>
        <w:rPr>
          <w:sz w:val="28"/>
        </w:rPr>
        <w:lastRenderedPageBreak/>
        <w:t>Приложение № 2</w:t>
      </w:r>
    </w:p>
    <w:p w:rsidR="00FE1E1D" w:rsidRDefault="00FE1E1D" w:rsidP="00FE1E1D">
      <w:pPr>
        <w:ind w:left="6237"/>
        <w:jc w:val="both"/>
        <w:rPr>
          <w:sz w:val="28"/>
        </w:rPr>
      </w:pPr>
      <w:r>
        <w:rPr>
          <w:sz w:val="28"/>
        </w:rPr>
        <w:t>к паспорту муниципальной                                                             программы</w:t>
      </w:r>
    </w:p>
    <w:p w:rsidR="00FE1E1D" w:rsidRDefault="00FE1E1D" w:rsidP="00FE1E1D">
      <w:pPr>
        <w:jc w:val="center"/>
        <w:rPr>
          <w:sz w:val="28"/>
        </w:rPr>
      </w:pPr>
    </w:p>
    <w:p w:rsidR="00FE1E1D" w:rsidRPr="002148BA" w:rsidRDefault="00FE1E1D" w:rsidP="00FE1E1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48BA">
        <w:rPr>
          <w:sz w:val="28"/>
          <w:szCs w:val="28"/>
        </w:rPr>
        <w:t>ОЦЕНКА</w:t>
      </w:r>
    </w:p>
    <w:p w:rsidR="00FE1E1D" w:rsidRPr="002148BA" w:rsidRDefault="00FE1E1D" w:rsidP="00FE1E1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48BA">
        <w:rPr>
          <w:sz w:val="28"/>
          <w:szCs w:val="28"/>
        </w:rPr>
        <w:t>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tbl>
      <w:tblPr>
        <w:tblW w:w="1040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276"/>
        <w:gridCol w:w="1134"/>
        <w:gridCol w:w="992"/>
        <w:gridCol w:w="993"/>
        <w:gridCol w:w="850"/>
        <w:gridCol w:w="851"/>
        <w:gridCol w:w="850"/>
        <w:gridCol w:w="992"/>
        <w:gridCol w:w="1272"/>
      </w:tblGrid>
      <w:tr w:rsidR="00FE1E1D" w:rsidRPr="002148BA" w:rsidTr="005E715F"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>Наименование налоговой льготы, освобождения, иной преференции по налогам и сборам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 xml:space="preserve">Вид налога (сбора), по которому </w:t>
            </w:r>
            <w:proofErr w:type="gramStart"/>
            <w:r w:rsidRPr="002148BA">
              <w:rPr>
                <w:sz w:val="19"/>
                <w:szCs w:val="19"/>
              </w:rPr>
              <w:t>предоставлены</w:t>
            </w:r>
            <w:proofErr w:type="gramEnd"/>
            <w:r w:rsidRPr="002148BA">
              <w:rPr>
                <w:sz w:val="19"/>
                <w:szCs w:val="19"/>
              </w:rPr>
              <w:t xml:space="preserve"> налоговая льгота, освобождение, иная преференция по налогам и сборам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>Цель (цели) введения налоговой льготы, освобождения, иной преференции по налогам и сборам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>Период действия налоговой льготы, освобождения, иной преференции по налогам и сборам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2148BA">
              <w:rPr>
                <w:sz w:val="19"/>
                <w:szCs w:val="19"/>
              </w:rPr>
              <w:t>Факти-ческий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объем </w:t>
            </w:r>
            <w:proofErr w:type="spellStart"/>
            <w:r w:rsidRPr="002148BA">
              <w:rPr>
                <w:sz w:val="19"/>
                <w:szCs w:val="19"/>
              </w:rPr>
              <w:t>налого-вого</w:t>
            </w:r>
            <w:proofErr w:type="spellEnd"/>
            <w:r w:rsidRPr="002148BA">
              <w:rPr>
                <w:sz w:val="19"/>
                <w:szCs w:val="19"/>
              </w:rPr>
              <w:t xml:space="preserve"> расхода </w:t>
            </w:r>
            <w:proofErr w:type="spellStart"/>
            <w:r w:rsidRPr="002148BA">
              <w:rPr>
                <w:sz w:val="19"/>
                <w:szCs w:val="19"/>
              </w:rPr>
              <w:t>местногобюджета</w:t>
            </w:r>
            <w:proofErr w:type="spellEnd"/>
            <w:r w:rsidRPr="002148BA">
              <w:rPr>
                <w:sz w:val="19"/>
                <w:szCs w:val="19"/>
              </w:rPr>
              <w:t xml:space="preserve"> за 2-й год до начала </w:t>
            </w:r>
            <w:proofErr w:type="spellStart"/>
            <w:r w:rsidRPr="002148BA">
              <w:rPr>
                <w:sz w:val="19"/>
                <w:szCs w:val="19"/>
              </w:rPr>
              <w:t>очеред-ного</w:t>
            </w:r>
            <w:proofErr w:type="spellEnd"/>
            <w:r w:rsidRPr="002148BA">
              <w:rPr>
                <w:sz w:val="19"/>
                <w:szCs w:val="19"/>
              </w:rPr>
              <w:t xml:space="preserve"> </w:t>
            </w:r>
            <w:proofErr w:type="spellStart"/>
            <w:r w:rsidRPr="002148BA">
              <w:rPr>
                <w:sz w:val="19"/>
                <w:szCs w:val="19"/>
              </w:rPr>
              <w:t>финан-сового</w:t>
            </w:r>
            <w:proofErr w:type="spellEnd"/>
            <w:r w:rsidRPr="002148BA">
              <w:rPr>
                <w:sz w:val="19"/>
                <w:szCs w:val="19"/>
              </w:rPr>
              <w:t xml:space="preserve"> года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2148BA">
              <w:rPr>
                <w:sz w:val="19"/>
                <w:szCs w:val="19"/>
              </w:rPr>
              <w:t>Оценоч-ный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объем </w:t>
            </w:r>
            <w:proofErr w:type="spellStart"/>
            <w:r w:rsidRPr="002148BA">
              <w:rPr>
                <w:sz w:val="19"/>
                <w:szCs w:val="19"/>
              </w:rPr>
              <w:t>налого-вого</w:t>
            </w:r>
            <w:proofErr w:type="spellEnd"/>
            <w:r w:rsidRPr="002148BA">
              <w:rPr>
                <w:sz w:val="19"/>
                <w:szCs w:val="19"/>
              </w:rPr>
              <w:t xml:space="preserve"> расхода местного </w:t>
            </w:r>
            <w:proofErr w:type="spellStart"/>
            <w:r w:rsidRPr="002148BA">
              <w:rPr>
                <w:sz w:val="19"/>
                <w:szCs w:val="19"/>
              </w:rPr>
              <w:t>бюдже-та</w:t>
            </w:r>
            <w:proofErr w:type="spellEnd"/>
            <w:r w:rsidRPr="002148BA">
              <w:rPr>
                <w:sz w:val="19"/>
                <w:szCs w:val="19"/>
              </w:rPr>
              <w:t xml:space="preserve"> за 1-й год до начала </w:t>
            </w:r>
            <w:proofErr w:type="spellStart"/>
            <w:r w:rsidRPr="002148BA">
              <w:rPr>
                <w:sz w:val="19"/>
                <w:szCs w:val="19"/>
              </w:rPr>
              <w:t>очеред-ного</w:t>
            </w:r>
            <w:proofErr w:type="spellEnd"/>
            <w:r w:rsidRPr="002148BA">
              <w:rPr>
                <w:sz w:val="19"/>
                <w:szCs w:val="19"/>
              </w:rPr>
              <w:t xml:space="preserve"> </w:t>
            </w:r>
            <w:proofErr w:type="spellStart"/>
            <w:r w:rsidRPr="002148BA">
              <w:rPr>
                <w:sz w:val="19"/>
                <w:szCs w:val="19"/>
              </w:rPr>
              <w:t>финан-сового</w:t>
            </w:r>
            <w:proofErr w:type="spellEnd"/>
            <w:r w:rsidRPr="002148BA">
              <w:rPr>
                <w:sz w:val="19"/>
                <w:szCs w:val="19"/>
              </w:rPr>
              <w:t xml:space="preserve"> года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>Прогнозный объем налоговых расходов местного бюджета (рублей)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 xml:space="preserve">Целевой </w:t>
            </w:r>
            <w:r w:rsidRPr="009613C8">
              <w:rPr>
                <w:sz w:val="19"/>
                <w:szCs w:val="19"/>
              </w:rPr>
              <w:t>показатель (индикатор) налогового расхода</w:t>
            </w:r>
          </w:p>
        </w:tc>
      </w:tr>
      <w:tr w:rsidR="00FE1E1D" w:rsidRPr="002148BA" w:rsidTr="005E715F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2148BA">
              <w:rPr>
                <w:sz w:val="19"/>
                <w:szCs w:val="19"/>
              </w:rPr>
              <w:t>очеред-ной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финансовый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 xml:space="preserve">1-й год </w:t>
            </w:r>
            <w:proofErr w:type="spellStart"/>
            <w:proofErr w:type="gramStart"/>
            <w:r w:rsidRPr="002148BA">
              <w:rPr>
                <w:sz w:val="19"/>
                <w:szCs w:val="19"/>
              </w:rPr>
              <w:t>плано-вого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 xml:space="preserve">2-й год </w:t>
            </w:r>
            <w:proofErr w:type="spellStart"/>
            <w:proofErr w:type="gramStart"/>
            <w:r w:rsidRPr="002148BA">
              <w:rPr>
                <w:sz w:val="19"/>
                <w:szCs w:val="19"/>
              </w:rPr>
              <w:t>плано-вого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периода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FE1E1D" w:rsidRPr="002148BA" w:rsidTr="005E715F">
        <w:trPr>
          <w:trHeight w:val="51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0E4970">
              <w:rPr>
                <w:sz w:val="19"/>
                <w:szCs w:val="19"/>
              </w:rPr>
              <w:t>Пониженная на 50% ставка для  председателей и одного члена комитета территориального общественного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Поддержка председателей и членов уличных комитетов в их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 ограничен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2148BA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3600,00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1D" w:rsidRPr="009613C8" w:rsidRDefault="00FE1E1D" w:rsidP="005E715F">
            <w:pPr>
              <w:autoSpaceDE w:val="0"/>
              <w:autoSpaceDN w:val="0"/>
              <w:adjustRightInd w:val="0"/>
              <w:rPr>
                <w:sz w:val="19"/>
                <w:szCs w:val="19"/>
                <w:highlight w:val="yellow"/>
              </w:rPr>
            </w:pPr>
          </w:p>
        </w:tc>
      </w:tr>
    </w:tbl>
    <w:p w:rsidR="00FE1E1D" w:rsidRDefault="00FE1E1D" w:rsidP="00FE1E1D">
      <w:pPr>
        <w:jc w:val="center"/>
        <w:rPr>
          <w:sz w:val="28"/>
        </w:rPr>
      </w:pPr>
    </w:p>
    <w:p w:rsidR="00FE1E1D" w:rsidRDefault="00FE1E1D">
      <w:pPr>
        <w:spacing w:after="200" w:line="276" w:lineRule="auto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FE1E1D" w:rsidRDefault="00FE1E1D" w:rsidP="00FE1E1D">
      <w:pPr>
        <w:jc w:val="center"/>
        <w:rPr>
          <w:sz w:val="28"/>
          <w:lang w:val="en-US"/>
        </w:rPr>
      </w:pPr>
    </w:p>
    <w:p w:rsidR="00FE1E1D" w:rsidRPr="00A37C74" w:rsidRDefault="00FE1E1D" w:rsidP="00FE1E1D">
      <w:pPr>
        <w:numPr>
          <w:ilvl w:val="0"/>
          <w:numId w:val="3"/>
        </w:numPr>
        <w:jc w:val="center"/>
        <w:rPr>
          <w:b/>
          <w:sz w:val="28"/>
          <w:lang w:val="en-US"/>
        </w:rPr>
      </w:pPr>
      <w:r w:rsidRPr="00A37C74">
        <w:rPr>
          <w:b/>
          <w:sz w:val="28"/>
          <w:lang w:val="en-US"/>
        </w:rPr>
        <w:t xml:space="preserve"> </w:t>
      </w:r>
      <w:r w:rsidRPr="00A37C74">
        <w:rPr>
          <w:b/>
          <w:sz w:val="28"/>
        </w:rPr>
        <w:t>Сведения о региональном проекте</w:t>
      </w:r>
    </w:p>
    <w:p w:rsidR="00FE1E1D" w:rsidRPr="00A37C74" w:rsidRDefault="00FE1E1D" w:rsidP="00FE1E1D">
      <w:pPr>
        <w:numPr>
          <w:ilvl w:val="0"/>
          <w:numId w:val="3"/>
        </w:numPr>
        <w:jc w:val="center"/>
        <w:rPr>
          <w:b/>
          <w:sz w:val="28"/>
          <w:lang w:val="en-US"/>
        </w:rPr>
      </w:pPr>
      <w:r w:rsidRPr="00A37C74">
        <w:rPr>
          <w:b/>
          <w:sz w:val="28"/>
        </w:rPr>
        <w:t>Сведения о ведомственном проекте</w:t>
      </w:r>
    </w:p>
    <w:p w:rsidR="00FE1E1D" w:rsidRDefault="00FE1E1D" w:rsidP="00FE1E1D">
      <w:pPr>
        <w:rPr>
          <w:sz w:val="28"/>
        </w:rPr>
      </w:pPr>
    </w:p>
    <w:p w:rsidR="00FE1E1D" w:rsidRPr="00A37C74" w:rsidRDefault="00FE1E1D" w:rsidP="00FE1E1D">
      <w:pPr>
        <w:numPr>
          <w:ilvl w:val="0"/>
          <w:numId w:val="3"/>
        </w:numPr>
        <w:jc w:val="center"/>
        <w:rPr>
          <w:b/>
          <w:sz w:val="28"/>
        </w:rPr>
      </w:pPr>
      <w:r w:rsidRPr="00A37C74">
        <w:rPr>
          <w:b/>
          <w:sz w:val="28"/>
        </w:rPr>
        <w:t>Паспорт</w:t>
      </w:r>
    </w:p>
    <w:p w:rsidR="00FE1E1D" w:rsidRPr="00A37C74" w:rsidRDefault="00FE1E1D" w:rsidP="00FE1E1D">
      <w:pPr>
        <w:jc w:val="center"/>
        <w:rPr>
          <w:b/>
          <w:sz w:val="28"/>
        </w:rPr>
      </w:pPr>
      <w:r w:rsidRPr="00A37C74">
        <w:rPr>
          <w:b/>
          <w:sz w:val="28"/>
        </w:rPr>
        <w:t>комплекса процессных мероприятий</w:t>
      </w:r>
    </w:p>
    <w:p w:rsidR="00FE1E1D" w:rsidRPr="00A37C74" w:rsidRDefault="00FE1E1D" w:rsidP="00FE1E1D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Pr="00A37C74">
        <w:rPr>
          <w:b/>
          <w:sz w:val="28"/>
        </w:rPr>
        <w:t>Организация и информационное обеспечение деятельности</w:t>
      </w:r>
    </w:p>
    <w:p w:rsidR="00FE1E1D" w:rsidRDefault="00FE1E1D" w:rsidP="00FE1E1D">
      <w:pPr>
        <w:jc w:val="center"/>
        <w:rPr>
          <w:sz w:val="28"/>
        </w:rPr>
      </w:pPr>
      <w:r w:rsidRPr="00A37C74">
        <w:rPr>
          <w:b/>
          <w:sz w:val="28"/>
        </w:rPr>
        <w:t>территориального общественного самоуправления</w:t>
      </w:r>
      <w:r>
        <w:rPr>
          <w:sz w:val="28"/>
        </w:rPr>
        <w:t>»</w:t>
      </w:r>
    </w:p>
    <w:p w:rsidR="00FE1E1D" w:rsidRDefault="00FE1E1D" w:rsidP="00FE1E1D">
      <w:pPr>
        <w:jc w:val="center"/>
        <w:rPr>
          <w:sz w:val="28"/>
        </w:rPr>
      </w:pP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>1. Общие положения</w:t>
      </w:r>
    </w:p>
    <w:p w:rsidR="00FE1E1D" w:rsidRDefault="00FE1E1D" w:rsidP="00FE1E1D">
      <w:pPr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66"/>
        <w:gridCol w:w="6605"/>
      </w:tblGrid>
      <w:tr w:rsidR="00FE1E1D" w:rsidTr="005E715F">
        <w:tc>
          <w:tcPr>
            <w:tcW w:w="3030" w:type="dxa"/>
          </w:tcPr>
          <w:p w:rsidR="00FE1E1D" w:rsidRPr="002148BA" w:rsidRDefault="00FE1E1D" w:rsidP="005E715F">
            <w:pPr>
              <w:rPr>
                <w:sz w:val="28"/>
              </w:rPr>
            </w:pPr>
            <w:proofErr w:type="gramStart"/>
            <w:r w:rsidRPr="002148BA">
              <w:rPr>
                <w:sz w:val="24"/>
              </w:rPr>
              <w:t>Ответственный</w:t>
            </w:r>
            <w:proofErr w:type="gramEnd"/>
            <w:r w:rsidRPr="002148BA">
              <w:rPr>
                <w:sz w:val="24"/>
              </w:rPr>
              <w:t xml:space="preserve"> за выполнение комплекса процессных мероприятий</w:t>
            </w:r>
          </w:p>
        </w:tc>
        <w:tc>
          <w:tcPr>
            <w:tcW w:w="6861" w:type="dxa"/>
          </w:tcPr>
          <w:p w:rsidR="00FE1E1D" w:rsidRPr="002148BA" w:rsidRDefault="00FE1E1D" w:rsidP="005E715F">
            <w:pPr>
              <w:jc w:val="both"/>
              <w:rPr>
                <w:sz w:val="28"/>
              </w:rPr>
            </w:pPr>
            <w:r w:rsidRPr="002148BA">
              <w:rPr>
                <w:sz w:val="24"/>
              </w:rPr>
              <w:t>Ответственный за выполнение комплекса процессных мероприятий</w:t>
            </w:r>
            <w:r>
              <w:rPr>
                <w:sz w:val="24"/>
              </w:rPr>
              <w:t xml:space="preserve"> </w:t>
            </w:r>
            <w:r w:rsidRPr="002148BA">
              <w:rPr>
                <w:sz w:val="28"/>
              </w:rPr>
              <w:t>- У</w:t>
            </w:r>
            <w:r w:rsidRPr="002148BA">
              <w:rPr>
                <w:sz w:val="24"/>
              </w:rPr>
              <w:t xml:space="preserve">правление </w:t>
            </w:r>
            <w:proofErr w:type="spellStart"/>
            <w:r w:rsidRPr="002148BA">
              <w:rPr>
                <w:sz w:val="24"/>
              </w:rPr>
              <w:t>жилищно</w:t>
            </w:r>
            <w:proofErr w:type="spellEnd"/>
            <w:r w:rsidRPr="002148BA">
              <w:rPr>
                <w:sz w:val="24"/>
              </w:rPr>
              <w:t xml:space="preserve"> - коммунального хозяйства и дорожной  деятельности, заместитель Главы муниципального образования </w:t>
            </w:r>
            <w:r>
              <w:rPr>
                <w:sz w:val="24"/>
              </w:rPr>
              <w:t>«</w:t>
            </w:r>
            <w:proofErr w:type="spellStart"/>
            <w:r w:rsidRPr="002148BA">
              <w:rPr>
                <w:sz w:val="24"/>
              </w:rPr>
              <w:t>Ярцевский</w:t>
            </w:r>
            <w:proofErr w:type="spellEnd"/>
            <w:r w:rsidRPr="002148BA">
              <w:rPr>
                <w:sz w:val="24"/>
              </w:rPr>
              <w:t xml:space="preserve"> муниципальный округ </w:t>
            </w:r>
            <w:r>
              <w:rPr>
                <w:sz w:val="24"/>
              </w:rPr>
              <w:t>«</w:t>
            </w:r>
            <w:r w:rsidRPr="002148BA">
              <w:rPr>
                <w:sz w:val="24"/>
              </w:rPr>
              <w:t xml:space="preserve"> Смоленской области.</w:t>
            </w:r>
          </w:p>
        </w:tc>
      </w:tr>
      <w:tr w:rsidR="00FE1E1D" w:rsidTr="005E715F">
        <w:tc>
          <w:tcPr>
            <w:tcW w:w="303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Связь с муниципальной программой</w:t>
            </w:r>
          </w:p>
        </w:tc>
        <w:tc>
          <w:tcPr>
            <w:tcW w:w="6861" w:type="dxa"/>
          </w:tcPr>
          <w:p w:rsidR="00FE1E1D" w:rsidRPr="002148BA" w:rsidRDefault="00FE1E1D" w:rsidP="005E715F">
            <w:pPr>
              <w:rPr>
                <w:sz w:val="28"/>
              </w:rPr>
            </w:pPr>
            <w:r w:rsidRPr="002148BA">
              <w:rPr>
                <w:sz w:val="24"/>
              </w:rPr>
              <w:t>муниципальная программа</w:t>
            </w:r>
            <w:r>
              <w:rPr>
                <w:sz w:val="24"/>
              </w:rPr>
              <w:t xml:space="preserve">» </w:t>
            </w:r>
            <w:r w:rsidRPr="002148BA">
              <w:rPr>
                <w:sz w:val="24"/>
              </w:rPr>
              <w:t xml:space="preserve">Развитие территориального общественного самоуправления в муниципальном образовании </w:t>
            </w:r>
            <w:r>
              <w:rPr>
                <w:sz w:val="24"/>
              </w:rPr>
              <w:t>«</w:t>
            </w:r>
            <w:proofErr w:type="spellStart"/>
            <w:r w:rsidRPr="002148BA">
              <w:rPr>
                <w:sz w:val="24"/>
              </w:rPr>
              <w:t>Ярцевский</w:t>
            </w:r>
            <w:proofErr w:type="spellEnd"/>
            <w:r w:rsidRPr="002148BA">
              <w:rPr>
                <w:sz w:val="24"/>
              </w:rPr>
              <w:t xml:space="preserve"> муниципальный округ</w:t>
            </w:r>
            <w:r>
              <w:rPr>
                <w:sz w:val="24"/>
              </w:rPr>
              <w:t>»</w:t>
            </w:r>
            <w:r w:rsidRPr="002148BA">
              <w:rPr>
                <w:sz w:val="24"/>
              </w:rPr>
              <w:t xml:space="preserve"> Смоленской области </w:t>
            </w:r>
            <w:r>
              <w:rPr>
                <w:sz w:val="24"/>
              </w:rPr>
              <w:t>«</w:t>
            </w:r>
          </w:p>
        </w:tc>
      </w:tr>
    </w:tbl>
    <w:p w:rsidR="00FE1E1D" w:rsidRDefault="00FE1E1D" w:rsidP="00FE1E1D">
      <w:pPr>
        <w:rPr>
          <w:sz w:val="28"/>
        </w:rPr>
      </w:pPr>
    </w:p>
    <w:p w:rsidR="00FE1E1D" w:rsidRDefault="00FE1E1D" w:rsidP="00FE1E1D">
      <w:pPr>
        <w:jc w:val="center"/>
        <w:rPr>
          <w:sz w:val="28"/>
        </w:rPr>
      </w:pPr>
      <w:r>
        <w:rPr>
          <w:sz w:val="28"/>
        </w:rPr>
        <w:t>2. Показатели реализации комплекса процессных мероприятий</w:t>
      </w:r>
    </w:p>
    <w:p w:rsidR="00FE1E1D" w:rsidRDefault="00FE1E1D" w:rsidP="00FE1E1D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4"/>
        <w:gridCol w:w="2072"/>
        <w:gridCol w:w="1274"/>
        <w:gridCol w:w="2103"/>
        <w:gridCol w:w="1197"/>
        <w:gridCol w:w="1147"/>
        <w:gridCol w:w="1214"/>
      </w:tblGrid>
      <w:tr w:rsidR="00FE1E1D" w:rsidTr="005E715F">
        <w:tc>
          <w:tcPr>
            <w:tcW w:w="570" w:type="dxa"/>
            <w:vMerge w:val="restart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№</w:t>
            </w:r>
          </w:p>
          <w:p w:rsidR="00FE1E1D" w:rsidRPr="002148BA" w:rsidRDefault="00FE1E1D" w:rsidP="005E715F">
            <w:pPr>
              <w:jc w:val="both"/>
              <w:rPr>
                <w:sz w:val="24"/>
              </w:rPr>
            </w:pPr>
            <w:proofErr w:type="spellStart"/>
            <w:proofErr w:type="gramStart"/>
            <w:r w:rsidRPr="002148BA">
              <w:rPr>
                <w:sz w:val="24"/>
              </w:rPr>
              <w:t>п</w:t>
            </w:r>
            <w:proofErr w:type="spellEnd"/>
            <w:proofErr w:type="gramEnd"/>
            <w:r w:rsidRPr="002148BA">
              <w:rPr>
                <w:sz w:val="24"/>
              </w:rPr>
              <w:t>/</w:t>
            </w:r>
            <w:proofErr w:type="spellStart"/>
            <w:r w:rsidRPr="002148BA">
              <w:rPr>
                <w:sz w:val="24"/>
              </w:rPr>
              <w:t>п</w:t>
            </w:r>
            <w:proofErr w:type="spellEnd"/>
          </w:p>
        </w:tc>
        <w:tc>
          <w:tcPr>
            <w:tcW w:w="2072" w:type="dxa"/>
            <w:vMerge w:val="restart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Наименование показателя реализации</w:t>
            </w:r>
          </w:p>
        </w:tc>
        <w:tc>
          <w:tcPr>
            <w:tcW w:w="1425" w:type="dxa"/>
            <w:vMerge w:val="restart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Ед. мер.</w:t>
            </w:r>
          </w:p>
        </w:tc>
        <w:tc>
          <w:tcPr>
            <w:tcW w:w="2278" w:type="dxa"/>
            <w:vMerge w:val="restart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Базовое значение показателя реализации</w:t>
            </w:r>
          </w:p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(2025 году)</w:t>
            </w:r>
          </w:p>
        </w:tc>
        <w:tc>
          <w:tcPr>
            <w:tcW w:w="3833" w:type="dxa"/>
            <w:gridSpan w:val="3"/>
          </w:tcPr>
          <w:p w:rsidR="00FE1E1D" w:rsidRPr="002148BA" w:rsidRDefault="00FE1E1D" w:rsidP="005E715F">
            <w:pPr>
              <w:jc w:val="both"/>
              <w:rPr>
                <w:sz w:val="28"/>
              </w:rPr>
            </w:pPr>
            <w:r w:rsidRPr="002148BA">
              <w:rPr>
                <w:sz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FE1E1D" w:rsidTr="005E715F">
        <w:tc>
          <w:tcPr>
            <w:tcW w:w="570" w:type="dxa"/>
            <w:vMerge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</w:p>
        </w:tc>
        <w:tc>
          <w:tcPr>
            <w:tcW w:w="2072" w:type="dxa"/>
            <w:vMerge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</w:p>
        </w:tc>
        <w:tc>
          <w:tcPr>
            <w:tcW w:w="1425" w:type="dxa"/>
            <w:vMerge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</w:p>
        </w:tc>
        <w:tc>
          <w:tcPr>
            <w:tcW w:w="2278" w:type="dxa"/>
            <w:vMerge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</w:p>
        </w:tc>
        <w:tc>
          <w:tcPr>
            <w:tcW w:w="1319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2026 год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2027 год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2028год</w:t>
            </w:r>
          </w:p>
        </w:tc>
      </w:tr>
      <w:tr w:rsidR="00FE1E1D" w:rsidTr="005E715F">
        <w:tc>
          <w:tcPr>
            <w:tcW w:w="570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1</w:t>
            </w:r>
          </w:p>
        </w:tc>
        <w:tc>
          <w:tcPr>
            <w:tcW w:w="2072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2</w:t>
            </w:r>
          </w:p>
        </w:tc>
        <w:tc>
          <w:tcPr>
            <w:tcW w:w="142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3</w:t>
            </w:r>
          </w:p>
        </w:tc>
        <w:tc>
          <w:tcPr>
            <w:tcW w:w="2278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4</w:t>
            </w:r>
          </w:p>
        </w:tc>
        <w:tc>
          <w:tcPr>
            <w:tcW w:w="1319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5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6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7</w:t>
            </w:r>
          </w:p>
        </w:tc>
      </w:tr>
      <w:tr w:rsidR="00FE1E1D" w:rsidTr="005E715F">
        <w:tc>
          <w:tcPr>
            <w:tcW w:w="570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 xml:space="preserve">1. </w:t>
            </w:r>
          </w:p>
        </w:tc>
        <w:tc>
          <w:tcPr>
            <w:tcW w:w="2072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 xml:space="preserve">Количество </w:t>
            </w:r>
            <w:proofErr w:type="gramStart"/>
            <w:r w:rsidRPr="002148BA">
              <w:rPr>
                <w:sz w:val="24"/>
              </w:rPr>
              <w:t>действующих</w:t>
            </w:r>
            <w:proofErr w:type="gramEnd"/>
            <w:r w:rsidRPr="002148BA">
              <w:rPr>
                <w:sz w:val="24"/>
              </w:rPr>
              <w:t xml:space="preserve"> ТОС</w:t>
            </w:r>
          </w:p>
        </w:tc>
        <w:tc>
          <w:tcPr>
            <w:tcW w:w="142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шт.</w:t>
            </w:r>
          </w:p>
        </w:tc>
        <w:tc>
          <w:tcPr>
            <w:tcW w:w="2278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319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FE1E1D" w:rsidTr="005E715F">
        <w:tc>
          <w:tcPr>
            <w:tcW w:w="570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2.</w:t>
            </w:r>
          </w:p>
        </w:tc>
        <w:tc>
          <w:tcPr>
            <w:tcW w:w="2072" w:type="dxa"/>
          </w:tcPr>
          <w:p w:rsidR="00FE1E1D" w:rsidRPr="002148BA" w:rsidRDefault="00FE1E1D" w:rsidP="005E715F">
            <w:pPr>
              <w:jc w:val="both"/>
              <w:rPr>
                <w:sz w:val="28"/>
              </w:rPr>
            </w:pPr>
            <w:r w:rsidRPr="002148BA">
              <w:rPr>
                <w:sz w:val="24"/>
              </w:rPr>
              <w:t>Количество мероприятий, направленных на информационное и методическое сопровождение работы территориального общественного самоуправления</w:t>
            </w:r>
          </w:p>
        </w:tc>
        <w:tc>
          <w:tcPr>
            <w:tcW w:w="1425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ед.</w:t>
            </w:r>
          </w:p>
        </w:tc>
        <w:tc>
          <w:tcPr>
            <w:tcW w:w="2278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6</w:t>
            </w:r>
          </w:p>
        </w:tc>
        <w:tc>
          <w:tcPr>
            <w:tcW w:w="1319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6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6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8"/>
              </w:rPr>
            </w:pPr>
            <w:r w:rsidRPr="002148BA">
              <w:rPr>
                <w:sz w:val="28"/>
              </w:rPr>
              <w:t>6</w:t>
            </w:r>
          </w:p>
        </w:tc>
      </w:tr>
      <w:tr w:rsidR="00FE1E1D" w:rsidTr="005E715F">
        <w:tc>
          <w:tcPr>
            <w:tcW w:w="57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t>3.</w:t>
            </w:r>
          </w:p>
        </w:tc>
        <w:tc>
          <w:tcPr>
            <w:tcW w:w="2072" w:type="dxa"/>
          </w:tcPr>
          <w:p w:rsidR="00FE1E1D" w:rsidRPr="002148BA" w:rsidRDefault="00FE1E1D" w:rsidP="005E715F">
            <w:pPr>
              <w:jc w:val="both"/>
              <w:rPr>
                <w:sz w:val="28"/>
              </w:rPr>
            </w:pPr>
            <w:r w:rsidRPr="002148BA">
              <w:rPr>
                <w:sz w:val="24"/>
              </w:rPr>
              <w:t xml:space="preserve">Количество граждан, принявших участие в мероприятиях в рамках муниципальной программы (от </w:t>
            </w:r>
            <w:r w:rsidRPr="002148BA">
              <w:rPr>
                <w:sz w:val="24"/>
              </w:rPr>
              <w:lastRenderedPageBreak/>
              <w:t>общего числа населения)</w:t>
            </w:r>
          </w:p>
        </w:tc>
        <w:tc>
          <w:tcPr>
            <w:tcW w:w="142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lastRenderedPageBreak/>
              <w:t>%</w:t>
            </w:r>
          </w:p>
        </w:tc>
        <w:tc>
          <w:tcPr>
            <w:tcW w:w="2278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7</w:t>
            </w:r>
          </w:p>
        </w:tc>
        <w:tc>
          <w:tcPr>
            <w:tcW w:w="1319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9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10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11</w:t>
            </w:r>
          </w:p>
        </w:tc>
      </w:tr>
      <w:tr w:rsidR="00FE1E1D" w:rsidTr="005E715F">
        <w:tc>
          <w:tcPr>
            <w:tcW w:w="570" w:type="dxa"/>
          </w:tcPr>
          <w:p w:rsidR="00FE1E1D" w:rsidRPr="002148BA" w:rsidRDefault="00FE1E1D" w:rsidP="005E715F">
            <w:pPr>
              <w:rPr>
                <w:sz w:val="24"/>
              </w:rPr>
            </w:pPr>
            <w:r w:rsidRPr="002148BA">
              <w:rPr>
                <w:sz w:val="24"/>
              </w:rPr>
              <w:lastRenderedPageBreak/>
              <w:t>4.</w:t>
            </w:r>
          </w:p>
        </w:tc>
        <w:tc>
          <w:tcPr>
            <w:tcW w:w="2072" w:type="dxa"/>
          </w:tcPr>
          <w:p w:rsidR="00FE1E1D" w:rsidRPr="002148BA" w:rsidRDefault="00FE1E1D" w:rsidP="005E715F">
            <w:pPr>
              <w:jc w:val="both"/>
              <w:rPr>
                <w:sz w:val="24"/>
              </w:rPr>
            </w:pPr>
            <w:r w:rsidRPr="002148BA">
              <w:rPr>
                <w:sz w:val="24"/>
              </w:rPr>
              <w:t>Участие органов ТОС в ежегодных областных и районных конкурсах</w:t>
            </w:r>
          </w:p>
        </w:tc>
        <w:tc>
          <w:tcPr>
            <w:tcW w:w="1425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%</w:t>
            </w:r>
          </w:p>
        </w:tc>
        <w:tc>
          <w:tcPr>
            <w:tcW w:w="2278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10</w:t>
            </w:r>
          </w:p>
        </w:tc>
        <w:tc>
          <w:tcPr>
            <w:tcW w:w="1319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11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12</w:t>
            </w:r>
          </w:p>
        </w:tc>
        <w:tc>
          <w:tcPr>
            <w:tcW w:w="1257" w:type="dxa"/>
          </w:tcPr>
          <w:p w:rsidR="00FE1E1D" w:rsidRPr="002148BA" w:rsidRDefault="00FE1E1D" w:rsidP="005E715F">
            <w:pPr>
              <w:jc w:val="center"/>
              <w:rPr>
                <w:sz w:val="24"/>
              </w:rPr>
            </w:pPr>
            <w:r w:rsidRPr="002148BA">
              <w:rPr>
                <w:sz w:val="24"/>
              </w:rPr>
              <w:t>13</w:t>
            </w:r>
          </w:p>
        </w:tc>
      </w:tr>
    </w:tbl>
    <w:p w:rsidR="00FE1E1D" w:rsidRDefault="00FE1E1D" w:rsidP="00FE1E1D">
      <w:pPr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</w:p>
    <w:p w:rsidR="00FE1E1D" w:rsidRPr="00A37C74" w:rsidRDefault="00FE1E1D" w:rsidP="00FE1E1D">
      <w:pPr>
        <w:numPr>
          <w:ilvl w:val="0"/>
          <w:numId w:val="3"/>
        </w:numPr>
        <w:jc w:val="center"/>
        <w:rPr>
          <w:b/>
          <w:sz w:val="28"/>
        </w:rPr>
      </w:pPr>
      <w:r w:rsidRPr="00A37C74">
        <w:rPr>
          <w:b/>
          <w:sz w:val="28"/>
        </w:rPr>
        <w:t>Сведения о финансировании структурных элементов муниципальной программы</w:t>
      </w:r>
    </w:p>
    <w:p w:rsidR="00FE1E1D" w:rsidRPr="00A37C74" w:rsidRDefault="00FE1E1D" w:rsidP="00FE1E1D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Pr="00A37C74">
        <w:rPr>
          <w:b/>
          <w:sz w:val="28"/>
        </w:rPr>
        <w:t xml:space="preserve">Развитие территориального общественного самоуправления в муниципальном образовании </w:t>
      </w:r>
      <w:r>
        <w:rPr>
          <w:b/>
          <w:sz w:val="28"/>
        </w:rPr>
        <w:t>«</w:t>
      </w:r>
      <w:proofErr w:type="spellStart"/>
      <w:r w:rsidRPr="00A37C74">
        <w:rPr>
          <w:b/>
          <w:sz w:val="28"/>
        </w:rPr>
        <w:t>Ярцевский</w:t>
      </w:r>
      <w:proofErr w:type="spellEnd"/>
      <w:r w:rsidRPr="00A37C74">
        <w:rPr>
          <w:b/>
          <w:sz w:val="28"/>
        </w:rPr>
        <w:t xml:space="preserve"> муниципальный округ</w:t>
      </w:r>
      <w:r>
        <w:rPr>
          <w:b/>
          <w:sz w:val="28"/>
        </w:rPr>
        <w:t xml:space="preserve">» </w:t>
      </w:r>
      <w:r w:rsidRPr="00A37C74">
        <w:rPr>
          <w:b/>
          <w:sz w:val="28"/>
        </w:rPr>
        <w:t>Смоленской области</w:t>
      </w:r>
      <w:r>
        <w:rPr>
          <w:b/>
          <w:sz w:val="28"/>
        </w:rPr>
        <w:t>»</w:t>
      </w:r>
    </w:p>
    <w:p w:rsidR="00FE1E1D" w:rsidRPr="00A37C74" w:rsidRDefault="00FE1E1D" w:rsidP="00FE1E1D">
      <w:pPr>
        <w:jc w:val="center"/>
        <w:rPr>
          <w:b/>
          <w:sz w:val="28"/>
        </w:rPr>
      </w:pPr>
      <w:r>
        <w:rPr>
          <w:b/>
          <w:sz w:val="28"/>
        </w:rPr>
        <w:t>на 2026 -2028</w:t>
      </w:r>
      <w:r w:rsidRPr="00A37C74">
        <w:rPr>
          <w:b/>
          <w:sz w:val="28"/>
        </w:rPr>
        <w:t xml:space="preserve"> годы</w:t>
      </w:r>
    </w:p>
    <w:p w:rsidR="00FE1E1D" w:rsidRDefault="00FE1E1D" w:rsidP="00FE1E1D">
      <w:pPr>
        <w:jc w:val="center"/>
        <w:rPr>
          <w:sz w:val="28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5"/>
        <w:gridCol w:w="1963"/>
        <w:gridCol w:w="2268"/>
        <w:gridCol w:w="1843"/>
        <w:gridCol w:w="1134"/>
        <w:gridCol w:w="1168"/>
        <w:gridCol w:w="1134"/>
        <w:gridCol w:w="709"/>
      </w:tblGrid>
      <w:tr w:rsidR="00FE1E1D" w:rsidRPr="00AE3FE1" w:rsidTr="00FE1E1D">
        <w:tc>
          <w:tcPr>
            <w:tcW w:w="555" w:type="dxa"/>
            <w:vMerge w:val="restart"/>
          </w:tcPr>
          <w:p w:rsidR="00FE1E1D" w:rsidRPr="00AE3FE1" w:rsidRDefault="00FE1E1D" w:rsidP="005E715F">
            <w:pPr>
              <w:jc w:val="center"/>
            </w:pPr>
            <w:r w:rsidRPr="00AE3FE1">
              <w:t xml:space="preserve">№ </w:t>
            </w:r>
            <w:proofErr w:type="spellStart"/>
            <w:proofErr w:type="gramStart"/>
            <w:r w:rsidRPr="00AE3FE1">
              <w:t>п</w:t>
            </w:r>
            <w:proofErr w:type="spellEnd"/>
            <w:proofErr w:type="gramEnd"/>
            <w:r w:rsidRPr="00AE3FE1">
              <w:t>/</w:t>
            </w:r>
            <w:proofErr w:type="spellStart"/>
            <w:r w:rsidRPr="00AE3FE1">
              <w:t>п</w:t>
            </w:r>
            <w:proofErr w:type="spellEnd"/>
          </w:p>
        </w:tc>
        <w:tc>
          <w:tcPr>
            <w:tcW w:w="1963" w:type="dxa"/>
            <w:vMerge w:val="restart"/>
          </w:tcPr>
          <w:p w:rsidR="00FE1E1D" w:rsidRPr="00AE3FE1" w:rsidRDefault="00FE1E1D" w:rsidP="005E715F">
            <w:pPr>
              <w:jc w:val="center"/>
            </w:pPr>
            <w:r w:rsidRPr="00AE3FE1">
              <w:t>Наименование</w:t>
            </w:r>
          </w:p>
        </w:tc>
        <w:tc>
          <w:tcPr>
            <w:tcW w:w="2268" w:type="dxa"/>
            <w:vMerge w:val="restart"/>
          </w:tcPr>
          <w:p w:rsidR="00FE1E1D" w:rsidRPr="00AE3FE1" w:rsidRDefault="00FE1E1D" w:rsidP="005E715F">
            <w:pPr>
              <w:jc w:val="center"/>
            </w:pPr>
            <w:r w:rsidRPr="00AE3FE1">
              <w:t>Участник муниципальной программы</w:t>
            </w:r>
          </w:p>
        </w:tc>
        <w:tc>
          <w:tcPr>
            <w:tcW w:w="1843" w:type="dxa"/>
            <w:vMerge w:val="restart"/>
          </w:tcPr>
          <w:p w:rsidR="00FE1E1D" w:rsidRPr="00AE3FE1" w:rsidRDefault="00FE1E1D" w:rsidP="005E715F">
            <w:pPr>
              <w:jc w:val="center"/>
            </w:pPr>
            <w:r w:rsidRPr="00AE3FE1">
              <w:t>Источник финансового обеспечения (расшифровать</w:t>
            </w:r>
            <w:r>
              <w:t>)</w:t>
            </w:r>
          </w:p>
        </w:tc>
        <w:tc>
          <w:tcPr>
            <w:tcW w:w="4145" w:type="dxa"/>
            <w:gridSpan w:val="4"/>
          </w:tcPr>
          <w:p w:rsidR="00FE1E1D" w:rsidRPr="00AE3FE1" w:rsidRDefault="00FE1E1D" w:rsidP="005E715F">
            <w:pPr>
              <w:jc w:val="both"/>
            </w:pPr>
            <w:r w:rsidRPr="00AE3FE1">
              <w:t xml:space="preserve">Объем средств на реализацию муниципальной программы на очередной финансовый год и плановый период </w:t>
            </w:r>
            <w:r w:rsidRPr="00FC4083">
              <w:t>(рублей</w:t>
            </w:r>
            <w:r w:rsidRPr="00AE3FE1">
              <w:t>)</w:t>
            </w:r>
          </w:p>
        </w:tc>
      </w:tr>
      <w:tr w:rsidR="00FE1E1D" w:rsidRPr="00AE3FE1" w:rsidTr="00FE1E1D">
        <w:tc>
          <w:tcPr>
            <w:tcW w:w="555" w:type="dxa"/>
            <w:vMerge/>
          </w:tcPr>
          <w:p w:rsidR="00FE1E1D" w:rsidRPr="00AE3FE1" w:rsidRDefault="00FE1E1D" w:rsidP="005E715F">
            <w:pPr>
              <w:jc w:val="center"/>
            </w:pPr>
          </w:p>
        </w:tc>
        <w:tc>
          <w:tcPr>
            <w:tcW w:w="1963" w:type="dxa"/>
            <w:vMerge/>
          </w:tcPr>
          <w:p w:rsidR="00FE1E1D" w:rsidRPr="00AE3FE1" w:rsidRDefault="00FE1E1D" w:rsidP="005E715F">
            <w:pPr>
              <w:jc w:val="center"/>
            </w:pPr>
          </w:p>
        </w:tc>
        <w:tc>
          <w:tcPr>
            <w:tcW w:w="2268" w:type="dxa"/>
            <w:vMerge/>
          </w:tcPr>
          <w:p w:rsidR="00FE1E1D" w:rsidRPr="00AE3FE1" w:rsidRDefault="00FE1E1D" w:rsidP="005E715F">
            <w:pPr>
              <w:jc w:val="center"/>
            </w:pPr>
          </w:p>
        </w:tc>
        <w:tc>
          <w:tcPr>
            <w:tcW w:w="1843" w:type="dxa"/>
            <w:vMerge/>
          </w:tcPr>
          <w:p w:rsidR="00FE1E1D" w:rsidRPr="00AE3FE1" w:rsidRDefault="00FE1E1D" w:rsidP="005E715F">
            <w:pPr>
              <w:jc w:val="center"/>
            </w:pPr>
          </w:p>
        </w:tc>
        <w:tc>
          <w:tcPr>
            <w:tcW w:w="1134" w:type="dxa"/>
          </w:tcPr>
          <w:p w:rsidR="00FE1E1D" w:rsidRPr="00AE3FE1" w:rsidRDefault="00FE1E1D" w:rsidP="005E715F">
            <w:r w:rsidRPr="00AE3FE1">
              <w:t>всего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2026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2027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2028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1</w:t>
            </w:r>
          </w:p>
        </w:tc>
        <w:tc>
          <w:tcPr>
            <w:tcW w:w="1963" w:type="dxa"/>
          </w:tcPr>
          <w:p w:rsidR="00FE1E1D" w:rsidRPr="00AE3FE1" w:rsidRDefault="00FE1E1D" w:rsidP="005E715F">
            <w:pPr>
              <w:jc w:val="center"/>
            </w:pPr>
            <w:r w:rsidRPr="00AE3FE1">
              <w:t>2</w:t>
            </w:r>
          </w:p>
        </w:tc>
        <w:tc>
          <w:tcPr>
            <w:tcW w:w="2268" w:type="dxa"/>
          </w:tcPr>
          <w:p w:rsidR="00FE1E1D" w:rsidRPr="00AE3FE1" w:rsidRDefault="00FE1E1D" w:rsidP="005E715F">
            <w:pPr>
              <w:jc w:val="center"/>
            </w:pPr>
            <w:r w:rsidRPr="00AE3FE1">
              <w:t>3</w:t>
            </w:r>
          </w:p>
        </w:tc>
        <w:tc>
          <w:tcPr>
            <w:tcW w:w="1843" w:type="dxa"/>
          </w:tcPr>
          <w:p w:rsidR="00FE1E1D" w:rsidRPr="00AE3FE1" w:rsidRDefault="00FE1E1D" w:rsidP="005E715F">
            <w:pPr>
              <w:jc w:val="center"/>
            </w:pPr>
            <w:r w:rsidRPr="00AE3FE1">
              <w:t>4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5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6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7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8</w:t>
            </w:r>
          </w:p>
        </w:tc>
      </w:tr>
      <w:tr w:rsidR="00FE1E1D" w:rsidRPr="00AE3FE1" w:rsidTr="00FE1E1D">
        <w:tc>
          <w:tcPr>
            <w:tcW w:w="10774" w:type="dxa"/>
            <w:gridSpan w:val="8"/>
          </w:tcPr>
          <w:p w:rsidR="00FE1E1D" w:rsidRPr="00AE3FE1" w:rsidRDefault="00FE1E1D" w:rsidP="005E715F">
            <w:pPr>
              <w:jc w:val="center"/>
            </w:pPr>
            <w:r w:rsidRPr="00AE3FE1">
              <w:t>1. Комплекс процессных мероприятий</w:t>
            </w:r>
          </w:p>
          <w:p w:rsidR="00FE1E1D" w:rsidRPr="00AE3FE1" w:rsidRDefault="00FE1E1D" w:rsidP="005E715F">
            <w:pPr>
              <w:jc w:val="center"/>
            </w:pPr>
            <w:r w:rsidRPr="00AE3FE1">
              <w:t>«Организация и информационное обеспечение деятельности</w:t>
            </w:r>
          </w:p>
          <w:p w:rsidR="00FE1E1D" w:rsidRPr="00AE3FE1" w:rsidRDefault="00FE1E1D" w:rsidP="005E715F">
            <w:pPr>
              <w:jc w:val="center"/>
            </w:pPr>
            <w:r w:rsidRPr="00AE3FE1">
              <w:t>территориального общественного самоуправления»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1.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AE3FE1">
              <w:t>Содействие в проведении собраний граждан по организации ТОС</w:t>
            </w:r>
          </w:p>
        </w:tc>
        <w:tc>
          <w:tcPr>
            <w:tcW w:w="2268" w:type="dxa"/>
          </w:tcPr>
          <w:p w:rsidR="00FE1E1D" w:rsidRPr="00AE3FE1" w:rsidRDefault="00FE1E1D" w:rsidP="005E715F">
            <w:r w:rsidRPr="00AE3FE1">
              <w:t xml:space="preserve">Управление </w:t>
            </w:r>
            <w:proofErr w:type="spellStart"/>
            <w:r w:rsidRPr="00AE3FE1">
              <w:t>жилищно</w:t>
            </w:r>
            <w:proofErr w:type="spellEnd"/>
            <w:r w:rsidRPr="00AE3FE1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pPr>
              <w:jc w:val="both"/>
            </w:pPr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2.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AE3FE1">
              <w:t>Разработка правовой базы, регламентирующей деятельность ТОС, участие в организации  краткосрочного и долгосрочного планирования работы органов ТОС, регулярное уточнение базы данных органов ТОС.</w:t>
            </w:r>
          </w:p>
        </w:tc>
        <w:tc>
          <w:tcPr>
            <w:tcW w:w="2268" w:type="dxa"/>
          </w:tcPr>
          <w:p w:rsidR="00FE1E1D" w:rsidRPr="00AE3FE1" w:rsidRDefault="00FE1E1D" w:rsidP="005E715F">
            <w:r w:rsidRPr="00AE3FE1">
              <w:t xml:space="preserve">Управление </w:t>
            </w:r>
            <w:proofErr w:type="spellStart"/>
            <w:r w:rsidRPr="00AE3FE1">
              <w:t>жилищно</w:t>
            </w:r>
            <w:proofErr w:type="spellEnd"/>
            <w:r w:rsidRPr="00AE3FE1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pPr>
              <w:jc w:val="both"/>
            </w:pPr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3.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AE3FE1">
              <w:t>Оказание содействия в оформлении документации для участия ТОС в ежегодном областном конкурсе «Лучший  руководитель территориального общественного самоуправления»</w:t>
            </w:r>
          </w:p>
        </w:tc>
        <w:tc>
          <w:tcPr>
            <w:tcW w:w="2268" w:type="dxa"/>
          </w:tcPr>
          <w:p w:rsidR="00FE1E1D" w:rsidRPr="00AE3FE1" w:rsidRDefault="00FE1E1D" w:rsidP="005E715F">
            <w:r w:rsidRPr="00AE3FE1">
              <w:t xml:space="preserve">Управление </w:t>
            </w:r>
            <w:proofErr w:type="spellStart"/>
            <w:r w:rsidRPr="00AE3FE1">
              <w:t>жилищно</w:t>
            </w:r>
            <w:proofErr w:type="spellEnd"/>
            <w:r w:rsidRPr="00AE3FE1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pPr>
              <w:jc w:val="both"/>
            </w:pPr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lastRenderedPageBreak/>
              <w:t>4.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AE3FE1">
              <w:t xml:space="preserve">Включение представителей органов ТОС в составы советов, комиссий, рабочих групп, создаваемых в органах местного самоуправления, в целях вовлечения населения в принятие управленческих решений </w:t>
            </w:r>
          </w:p>
        </w:tc>
        <w:tc>
          <w:tcPr>
            <w:tcW w:w="2268" w:type="dxa"/>
          </w:tcPr>
          <w:p w:rsidR="00FE1E1D" w:rsidRPr="00AE3FE1" w:rsidRDefault="00FE1E1D" w:rsidP="005E715F">
            <w:r w:rsidRPr="00AE3FE1">
              <w:t xml:space="preserve">Управление </w:t>
            </w:r>
            <w:proofErr w:type="spellStart"/>
            <w:r w:rsidRPr="00AE3FE1">
              <w:t>жилищно</w:t>
            </w:r>
            <w:proofErr w:type="spellEnd"/>
            <w:r w:rsidRPr="00AE3FE1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pPr>
              <w:jc w:val="both"/>
            </w:pPr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5.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AE3FE1">
              <w:t xml:space="preserve">Проведение регулярных встреч с депутатами различного уровня, руководителями организаций, предприятий с гражданами </w:t>
            </w:r>
          </w:p>
        </w:tc>
        <w:tc>
          <w:tcPr>
            <w:tcW w:w="2268" w:type="dxa"/>
          </w:tcPr>
          <w:p w:rsidR="00FE1E1D" w:rsidRPr="00AE3FE1" w:rsidRDefault="00FE1E1D" w:rsidP="005E715F">
            <w:r w:rsidRPr="00AE3FE1">
              <w:t xml:space="preserve">Управление </w:t>
            </w:r>
            <w:proofErr w:type="spellStart"/>
            <w:r w:rsidRPr="00AE3FE1">
              <w:t>жилищно</w:t>
            </w:r>
            <w:proofErr w:type="spellEnd"/>
            <w:r w:rsidRPr="00AE3FE1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pPr>
              <w:jc w:val="both"/>
            </w:pPr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6.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846802">
              <w:t>Проведение совместных мероприятий органов местного самоуправления и органов ТОС</w:t>
            </w:r>
            <w:r>
              <w:t xml:space="preserve"> </w:t>
            </w:r>
            <w:r w:rsidRPr="00AE3FE1">
              <w:t>для председателей ТОС</w:t>
            </w:r>
            <w:proofErr w:type="gramStart"/>
            <w:r w:rsidRPr="00AE3FE1">
              <w:t xml:space="preserve"> .</w:t>
            </w:r>
            <w:proofErr w:type="gramEnd"/>
            <w:r w:rsidRPr="00AE3FE1">
              <w:t xml:space="preserve"> </w:t>
            </w:r>
          </w:p>
        </w:tc>
        <w:tc>
          <w:tcPr>
            <w:tcW w:w="2268" w:type="dxa"/>
          </w:tcPr>
          <w:p w:rsidR="00FE1E1D" w:rsidRPr="00AE3FE1" w:rsidRDefault="00FE1E1D" w:rsidP="005E715F">
            <w:r w:rsidRPr="00FC4083">
              <w:t xml:space="preserve">Управление </w:t>
            </w:r>
            <w:proofErr w:type="spellStart"/>
            <w:r w:rsidRPr="00FC4083">
              <w:t>жилищно</w:t>
            </w:r>
            <w:proofErr w:type="spellEnd"/>
            <w:r w:rsidRPr="00FC4083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r w:rsidRPr="00AE3FE1">
              <w:t>бюджет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муниципальный округ» Смоленской области </w:t>
            </w:r>
          </w:p>
        </w:tc>
        <w:tc>
          <w:tcPr>
            <w:tcW w:w="1134" w:type="dxa"/>
          </w:tcPr>
          <w:p w:rsidR="00FE1E1D" w:rsidRPr="00FC4083" w:rsidRDefault="00FE1E1D" w:rsidP="005E715F">
            <w:pPr>
              <w:jc w:val="center"/>
            </w:pPr>
            <w:r>
              <w:t>1</w:t>
            </w:r>
            <w:r w:rsidRPr="00FC4083">
              <w:t>5 000,00</w:t>
            </w:r>
          </w:p>
          <w:p w:rsidR="00FE1E1D" w:rsidRPr="00FC4083" w:rsidRDefault="00FE1E1D" w:rsidP="005E715F">
            <w:pPr>
              <w:jc w:val="center"/>
            </w:pPr>
          </w:p>
          <w:p w:rsidR="00FE1E1D" w:rsidRPr="00FC4083" w:rsidRDefault="00FE1E1D" w:rsidP="005E715F">
            <w:pPr>
              <w:jc w:val="center"/>
            </w:pPr>
          </w:p>
          <w:p w:rsidR="00FE1E1D" w:rsidRPr="00FC4083" w:rsidRDefault="00FE1E1D" w:rsidP="005E715F">
            <w:pPr>
              <w:jc w:val="center"/>
            </w:pPr>
          </w:p>
          <w:p w:rsidR="00FE1E1D" w:rsidRPr="00FC4083" w:rsidRDefault="00FE1E1D" w:rsidP="005E715F">
            <w:pPr>
              <w:jc w:val="center"/>
            </w:pPr>
          </w:p>
          <w:p w:rsidR="00FE1E1D" w:rsidRPr="00FC4083" w:rsidRDefault="00FE1E1D" w:rsidP="005E715F">
            <w:pPr>
              <w:jc w:val="center"/>
            </w:pPr>
          </w:p>
          <w:p w:rsidR="00FE1E1D" w:rsidRPr="00FC4083" w:rsidRDefault="00FE1E1D" w:rsidP="005E715F">
            <w:pPr>
              <w:jc w:val="center"/>
            </w:pPr>
          </w:p>
          <w:p w:rsidR="00FE1E1D" w:rsidRPr="00FC4083" w:rsidRDefault="00FE1E1D" w:rsidP="005E715F">
            <w:pPr>
              <w:jc w:val="center"/>
            </w:pPr>
          </w:p>
          <w:p w:rsidR="00FE1E1D" w:rsidRPr="00FC4083" w:rsidRDefault="00FE1E1D" w:rsidP="005E715F">
            <w:pPr>
              <w:jc w:val="center"/>
            </w:pPr>
          </w:p>
          <w:p w:rsidR="00FE1E1D" w:rsidRPr="00FC4083" w:rsidRDefault="00FE1E1D" w:rsidP="005E715F">
            <w:pPr>
              <w:jc w:val="center"/>
            </w:pPr>
          </w:p>
          <w:p w:rsidR="00FE1E1D" w:rsidRPr="00FC4083" w:rsidRDefault="00FE1E1D" w:rsidP="005E715F">
            <w:pPr>
              <w:jc w:val="center"/>
            </w:pPr>
          </w:p>
        </w:tc>
        <w:tc>
          <w:tcPr>
            <w:tcW w:w="1168" w:type="dxa"/>
          </w:tcPr>
          <w:p w:rsidR="00FE1E1D" w:rsidRPr="00FC4083" w:rsidRDefault="00FE1E1D" w:rsidP="005E715F">
            <w:pPr>
              <w:jc w:val="center"/>
            </w:pPr>
            <w:r w:rsidRPr="00FC4083">
              <w:t>15 000,00</w:t>
            </w:r>
          </w:p>
          <w:p w:rsidR="00FE1E1D" w:rsidRPr="00FC4083" w:rsidRDefault="00FE1E1D" w:rsidP="005E715F"/>
        </w:tc>
        <w:tc>
          <w:tcPr>
            <w:tcW w:w="1134" w:type="dxa"/>
          </w:tcPr>
          <w:p w:rsidR="00FE1E1D" w:rsidRPr="00FC4083" w:rsidRDefault="00FE1E1D" w:rsidP="005E715F">
            <w:r>
              <w:t>0,00</w:t>
            </w:r>
          </w:p>
        </w:tc>
        <w:tc>
          <w:tcPr>
            <w:tcW w:w="709" w:type="dxa"/>
          </w:tcPr>
          <w:p w:rsidR="00FE1E1D" w:rsidRPr="00FC4083" w:rsidRDefault="00FE1E1D" w:rsidP="005E715F">
            <w:r>
              <w:t>0,00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7.</w:t>
            </w:r>
          </w:p>
        </w:tc>
        <w:tc>
          <w:tcPr>
            <w:tcW w:w="1963" w:type="dxa"/>
          </w:tcPr>
          <w:p w:rsidR="00FE1E1D" w:rsidRPr="00846802" w:rsidRDefault="00FE1E1D" w:rsidP="005E715F">
            <w:r w:rsidRPr="00846802">
              <w:t xml:space="preserve"> Конкурс</w:t>
            </w:r>
            <w:r>
              <w:t xml:space="preserve"> среди органов ТОС. Номинация</w:t>
            </w:r>
            <w:r w:rsidRPr="00846802">
              <w:t>: «Лучшая эмблема ТОС</w:t>
            </w:r>
            <w:r>
              <w:t>».</w:t>
            </w:r>
          </w:p>
        </w:tc>
        <w:tc>
          <w:tcPr>
            <w:tcW w:w="2268" w:type="dxa"/>
          </w:tcPr>
          <w:p w:rsidR="00FE1E1D" w:rsidRPr="00FC4083" w:rsidRDefault="00FE1E1D" w:rsidP="005E715F">
            <w:r w:rsidRPr="00FC4083">
              <w:t xml:space="preserve">Управление </w:t>
            </w:r>
            <w:proofErr w:type="spellStart"/>
            <w:r w:rsidRPr="00FC4083">
              <w:t>жилищно</w:t>
            </w:r>
            <w:proofErr w:type="spellEnd"/>
            <w:r w:rsidRPr="00FC4083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FC4083" w:rsidRDefault="00FE1E1D" w:rsidP="005E715F">
            <w:pPr>
              <w:jc w:val="center"/>
            </w:pPr>
            <w:r w:rsidRPr="00FC4083">
              <w:t>бюджет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134" w:type="dxa"/>
          </w:tcPr>
          <w:p w:rsidR="00FE1E1D" w:rsidRPr="00FC4083" w:rsidRDefault="00FE1E1D" w:rsidP="005E715F">
            <w:pPr>
              <w:jc w:val="center"/>
            </w:pPr>
            <w:r w:rsidRPr="00FC4083">
              <w:t>50 000,00</w:t>
            </w:r>
          </w:p>
        </w:tc>
        <w:tc>
          <w:tcPr>
            <w:tcW w:w="1168" w:type="dxa"/>
          </w:tcPr>
          <w:p w:rsidR="00FE1E1D" w:rsidRPr="00FC4083" w:rsidRDefault="00FE1E1D" w:rsidP="005E715F">
            <w:pPr>
              <w:jc w:val="center"/>
            </w:pPr>
            <w:r w:rsidRPr="00FC4083">
              <w:t>50 000,00</w:t>
            </w:r>
          </w:p>
        </w:tc>
        <w:tc>
          <w:tcPr>
            <w:tcW w:w="1134" w:type="dxa"/>
          </w:tcPr>
          <w:p w:rsidR="00FE1E1D" w:rsidRPr="00FC4083" w:rsidRDefault="00FE1E1D" w:rsidP="005E715F">
            <w:pPr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FE1E1D" w:rsidRPr="00FC4083" w:rsidRDefault="00FE1E1D" w:rsidP="005E715F">
            <w:pPr>
              <w:jc w:val="center"/>
            </w:pPr>
            <w:r>
              <w:t>0,00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8.</w:t>
            </w:r>
          </w:p>
        </w:tc>
        <w:tc>
          <w:tcPr>
            <w:tcW w:w="1963" w:type="dxa"/>
          </w:tcPr>
          <w:p w:rsidR="00FE1E1D" w:rsidRPr="00AE3FE1" w:rsidRDefault="00FE1E1D" w:rsidP="005E715F">
            <w:r>
              <w:t>Ежегодный конкурс</w:t>
            </w:r>
            <w:r w:rsidRPr="00AE3FE1">
              <w:t xml:space="preserve">  среди органов ТОС</w:t>
            </w:r>
            <w:r>
              <w:t>.  Номинация</w:t>
            </w:r>
            <w:r w:rsidRPr="00AE3FE1">
              <w:t>:</w:t>
            </w:r>
          </w:p>
          <w:p w:rsidR="00FE1E1D" w:rsidRPr="00AE3FE1" w:rsidRDefault="00FE1E1D" w:rsidP="005E715F">
            <w:r w:rsidRPr="00AE3FE1">
              <w:t xml:space="preserve">«Лучший председатель ТОС» </w:t>
            </w:r>
          </w:p>
        </w:tc>
        <w:tc>
          <w:tcPr>
            <w:tcW w:w="2268" w:type="dxa"/>
          </w:tcPr>
          <w:p w:rsidR="00FE1E1D" w:rsidRPr="00FC4083" w:rsidRDefault="00FE1E1D" w:rsidP="005E715F">
            <w:r w:rsidRPr="00FC4083">
              <w:t xml:space="preserve">Управление </w:t>
            </w:r>
            <w:proofErr w:type="spellStart"/>
            <w:r w:rsidRPr="00FC4083">
              <w:t>жилищно</w:t>
            </w:r>
            <w:proofErr w:type="spellEnd"/>
            <w:r w:rsidRPr="00FC4083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FC4083" w:rsidRDefault="00FE1E1D" w:rsidP="005E715F">
            <w:pPr>
              <w:jc w:val="center"/>
            </w:pPr>
            <w:r w:rsidRPr="00FC4083">
              <w:t>бюджет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134" w:type="dxa"/>
          </w:tcPr>
          <w:p w:rsidR="00FE1E1D" w:rsidRPr="00FC4083" w:rsidRDefault="00FE1E1D" w:rsidP="005E715F">
            <w:pPr>
              <w:jc w:val="center"/>
            </w:pPr>
            <w:r>
              <w:t>2</w:t>
            </w:r>
            <w:r w:rsidRPr="00FC4083">
              <w:t>5 000,00</w:t>
            </w:r>
          </w:p>
        </w:tc>
        <w:tc>
          <w:tcPr>
            <w:tcW w:w="1168" w:type="dxa"/>
          </w:tcPr>
          <w:p w:rsidR="00FE1E1D" w:rsidRPr="00FC4083" w:rsidRDefault="00FE1E1D" w:rsidP="005E715F">
            <w:pPr>
              <w:jc w:val="center"/>
            </w:pPr>
            <w:r w:rsidRPr="00FC4083">
              <w:t>25 000,00</w:t>
            </w:r>
          </w:p>
        </w:tc>
        <w:tc>
          <w:tcPr>
            <w:tcW w:w="1134" w:type="dxa"/>
          </w:tcPr>
          <w:p w:rsidR="00FE1E1D" w:rsidRPr="00FC4083" w:rsidRDefault="00FE1E1D" w:rsidP="005E715F">
            <w:r>
              <w:t>0,00</w:t>
            </w:r>
          </w:p>
        </w:tc>
        <w:tc>
          <w:tcPr>
            <w:tcW w:w="709" w:type="dxa"/>
          </w:tcPr>
          <w:p w:rsidR="00FE1E1D" w:rsidRPr="00FC4083" w:rsidRDefault="00FE1E1D" w:rsidP="005E715F">
            <w:r>
              <w:t>0,00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9.</w:t>
            </w:r>
          </w:p>
        </w:tc>
        <w:tc>
          <w:tcPr>
            <w:tcW w:w="1963" w:type="dxa"/>
          </w:tcPr>
          <w:p w:rsidR="00FE1E1D" w:rsidRPr="00AE3FE1" w:rsidRDefault="00FE1E1D" w:rsidP="005E715F">
            <w:r>
              <w:t>Ежегодный конкурс</w:t>
            </w:r>
            <w:r w:rsidRPr="00AE3FE1">
              <w:t xml:space="preserve">  среди органов ТОС</w:t>
            </w:r>
            <w:r>
              <w:t>.  Номинация</w:t>
            </w:r>
            <w:r w:rsidRPr="00AE3FE1">
              <w:t>:</w:t>
            </w:r>
          </w:p>
          <w:p w:rsidR="00FE1E1D" w:rsidRPr="00AE3FE1" w:rsidRDefault="00FE1E1D" w:rsidP="005E715F">
            <w:r>
              <w:t>«Самая благоустроенная улица</w:t>
            </w:r>
            <w:r w:rsidRPr="00AE3FE1">
              <w:t>»</w:t>
            </w:r>
          </w:p>
        </w:tc>
        <w:tc>
          <w:tcPr>
            <w:tcW w:w="2268" w:type="dxa"/>
          </w:tcPr>
          <w:p w:rsidR="00FE1E1D" w:rsidRPr="00FC4083" w:rsidRDefault="00FE1E1D" w:rsidP="005E715F">
            <w:r w:rsidRPr="00FC4083">
              <w:t xml:space="preserve">Управление </w:t>
            </w:r>
            <w:proofErr w:type="spellStart"/>
            <w:r w:rsidRPr="00FC4083">
              <w:t>жилищно</w:t>
            </w:r>
            <w:proofErr w:type="spellEnd"/>
            <w:r w:rsidRPr="00FC4083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FC4083" w:rsidRDefault="00FE1E1D" w:rsidP="005E715F">
            <w:pPr>
              <w:jc w:val="center"/>
            </w:pPr>
            <w:r w:rsidRPr="00FC4083">
              <w:t>бюджет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134" w:type="dxa"/>
          </w:tcPr>
          <w:p w:rsidR="00FE1E1D" w:rsidRPr="00FC4083" w:rsidRDefault="00FE1E1D" w:rsidP="005E715F">
            <w:pPr>
              <w:jc w:val="center"/>
            </w:pPr>
            <w:r>
              <w:t>2</w:t>
            </w:r>
            <w:r w:rsidRPr="00FC4083">
              <w:t>0 000,00</w:t>
            </w:r>
          </w:p>
        </w:tc>
        <w:tc>
          <w:tcPr>
            <w:tcW w:w="1168" w:type="dxa"/>
          </w:tcPr>
          <w:p w:rsidR="00FE1E1D" w:rsidRPr="00FC4083" w:rsidRDefault="00FE1E1D" w:rsidP="005E715F">
            <w:pPr>
              <w:jc w:val="center"/>
            </w:pPr>
            <w:r w:rsidRPr="00FC4083">
              <w:t>20 000,00</w:t>
            </w:r>
          </w:p>
        </w:tc>
        <w:tc>
          <w:tcPr>
            <w:tcW w:w="1134" w:type="dxa"/>
          </w:tcPr>
          <w:p w:rsidR="00FE1E1D" w:rsidRPr="00FC4083" w:rsidRDefault="00FE1E1D" w:rsidP="005E715F">
            <w:r>
              <w:t>0,00</w:t>
            </w:r>
          </w:p>
        </w:tc>
        <w:tc>
          <w:tcPr>
            <w:tcW w:w="709" w:type="dxa"/>
          </w:tcPr>
          <w:p w:rsidR="00FE1E1D" w:rsidRPr="00FC4083" w:rsidRDefault="00FE1E1D" w:rsidP="005E715F">
            <w:r>
              <w:t>0,00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lastRenderedPageBreak/>
              <w:t>10.</w:t>
            </w:r>
          </w:p>
        </w:tc>
        <w:tc>
          <w:tcPr>
            <w:tcW w:w="1963" w:type="dxa"/>
          </w:tcPr>
          <w:p w:rsidR="00FE1E1D" w:rsidRPr="00AE3FE1" w:rsidRDefault="00FE1E1D" w:rsidP="005E715F">
            <w:r>
              <w:t>Ежегодный конкурс</w:t>
            </w:r>
            <w:r w:rsidRPr="00AE3FE1">
              <w:t xml:space="preserve">  среди органов ТОС</w:t>
            </w:r>
            <w:r>
              <w:t>.  Номинация</w:t>
            </w:r>
            <w:r w:rsidRPr="00AE3FE1">
              <w:t>:</w:t>
            </w:r>
          </w:p>
          <w:p w:rsidR="00FE1E1D" w:rsidRPr="00AE3FE1" w:rsidRDefault="00FE1E1D" w:rsidP="005E715F">
            <w:r>
              <w:t>«Образцовый дом</w:t>
            </w:r>
            <w:r w:rsidRPr="00AE3FE1">
              <w:t>»</w:t>
            </w:r>
          </w:p>
        </w:tc>
        <w:tc>
          <w:tcPr>
            <w:tcW w:w="2268" w:type="dxa"/>
          </w:tcPr>
          <w:p w:rsidR="00FE1E1D" w:rsidRPr="00FC4083" w:rsidRDefault="00FE1E1D" w:rsidP="005E715F">
            <w:r w:rsidRPr="00FC4083">
              <w:t xml:space="preserve">Управление </w:t>
            </w:r>
            <w:proofErr w:type="spellStart"/>
            <w:r w:rsidRPr="00FC4083">
              <w:t>жилищно</w:t>
            </w:r>
            <w:proofErr w:type="spellEnd"/>
            <w:r w:rsidRPr="00FC4083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FC4083" w:rsidRDefault="00FE1E1D" w:rsidP="005E715F">
            <w:pPr>
              <w:jc w:val="center"/>
            </w:pPr>
            <w:r w:rsidRPr="00FC4083">
              <w:t>бюджет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134" w:type="dxa"/>
          </w:tcPr>
          <w:p w:rsidR="00FE1E1D" w:rsidRPr="00FC4083" w:rsidRDefault="00FE1E1D" w:rsidP="005E715F">
            <w:pPr>
              <w:jc w:val="center"/>
            </w:pPr>
            <w:r>
              <w:t>2</w:t>
            </w:r>
            <w:r w:rsidRPr="00FC4083">
              <w:t>0 000,00</w:t>
            </w:r>
          </w:p>
        </w:tc>
        <w:tc>
          <w:tcPr>
            <w:tcW w:w="1168" w:type="dxa"/>
          </w:tcPr>
          <w:p w:rsidR="00FE1E1D" w:rsidRPr="00FC4083" w:rsidRDefault="00FE1E1D" w:rsidP="005E715F">
            <w:pPr>
              <w:jc w:val="center"/>
            </w:pPr>
            <w:r w:rsidRPr="00FC4083">
              <w:t>20 000,00</w:t>
            </w:r>
          </w:p>
        </w:tc>
        <w:tc>
          <w:tcPr>
            <w:tcW w:w="1134" w:type="dxa"/>
          </w:tcPr>
          <w:p w:rsidR="00FE1E1D" w:rsidRPr="00FC4083" w:rsidRDefault="00FE1E1D" w:rsidP="005E715F">
            <w:r>
              <w:t>0,00</w:t>
            </w:r>
          </w:p>
        </w:tc>
        <w:tc>
          <w:tcPr>
            <w:tcW w:w="709" w:type="dxa"/>
          </w:tcPr>
          <w:p w:rsidR="00FE1E1D" w:rsidRPr="00FC4083" w:rsidRDefault="00FE1E1D" w:rsidP="005E715F">
            <w:r>
              <w:t>0,00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11.</w:t>
            </w:r>
          </w:p>
        </w:tc>
        <w:tc>
          <w:tcPr>
            <w:tcW w:w="1963" w:type="dxa"/>
          </w:tcPr>
          <w:p w:rsidR="00FE1E1D" w:rsidRPr="00AE3FE1" w:rsidRDefault="00FE1E1D" w:rsidP="005E715F">
            <w:r>
              <w:t>Проведение акции «</w:t>
            </w:r>
            <w:proofErr w:type="spellStart"/>
            <w:r>
              <w:t>Дворовенок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FE1E1D" w:rsidRPr="00FC4083" w:rsidRDefault="00FE1E1D" w:rsidP="005E715F">
            <w:r w:rsidRPr="00FC4083">
              <w:t xml:space="preserve">Управление </w:t>
            </w:r>
            <w:proofErr w:type="spellStart"/>
            <w:r w:rsidRPr="00FC4083">
              <w:t>жилищно</w:t>
            </w:r>
            <w:proofErr w:type="spellEnd"/>
            <w:r w:rsidRPr="00FC4083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FC4083" w:rsidRDefault="00FE1E1D" w:rsidP="005E715F">
            <w:pPr>
              <w:jc w:val="center"/>
            </w:pPr>
            <w:r w:rsidRPr="00FC4083">
              <w:t>бюджет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134" w:type="dxa"/>
          </w:tcPr>
          <w:p w:rsidR="00FE1E1D" w:rsidRPr="00FC4083" w:rsidRDefault="00FE1E1D" w:rsidP="005E715F">
            <w:pPr>
              <w:jc w:val="center"/>
            </w:pPr>
            <w:r>
              <w:t>1</w:t>
            </w:r>
            <w:r w:rsidRPr="00FC4083">
              <w:t>5 000,00</w:t>
            </w:r>
          </w:p>
        </w:tc>
        <w:tc>
          <w:tcPr>
            <w:tcW w:w="1168" w:type="dxa"/>
          </w:tcPr>
          <w:p w:rsidR="00FE1E1D" w:rsidRPr="00FC4083" w:rsidRDefault="00FE1E1D" w:rsidP="005E715F">
            <w:pPr>
              <w:jc w:val="center"/>
            </w:pPr>
            <w:r w:rsidRPr="00FC4083">
              <w:t>15 000,00</w:t>
            </w:r>
          </w:p>
        </w:tc>
        <w:tc>
          <w:tcPr>
            <w:tcW w:w="1134" w:type="dxa"/>
          </w:tcPr>
          <w:p w:rsidR="00FE1E1D" w:rsidRPr="00FC4083" w:rsidRDefault="00FE1E1D" w:rsidP="005E715F">
            <w:r>
              <w:t>0,00</w:t>
            </w:r>
          </w:p>
        </w:tc>
        <w:tc>
          <w:tcPr>
            <w:tcW w:w="709" w:type="dxa"/>
          </w:tcPr>
          <w:p w:rsidR="00FE1E1D" w:rsidRPr="00FC4083" w:rsidRDefault="00FE1E1D" w:rsidP="005E715F">
            <w:r>
              <w:t>0,00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12.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AE3FE1">
              <w:t>Оказание содействия в организации рассмотрения предложений и поддержка инициативы населения по выяснению вопросов, представляющих общественный интерес, на публичные слушания</w:t>
            </w:r>
          </w:p>
        </w:tc>
        <w:tc>
          <w:tcPr>
            <w:tcW w:w="2268" w:type="dxa"/>
          </w:tcPr>
          <w:p w:rsidR="00FE1E1D" w:rsidRPr="00AE3FE1" w:rsidRDefault="00FE1E1D" w:rsidP="005E715F">
            <w:r w:rsidRPr="00FC4083">
              <w:t xml:space="preserve">Управление </w:t>
            </w:r>
            <w:proofErr w:type="spellStart"/>
            <w:r w:rsidRPr="00FC4083">
              <w:t>жилищно</w:t>
            </w:r>
            <w:proofErr w:type="spellEnd"/>
            <w:r w:rsidRPr="00FC4083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FC4083">
              <w:t>Ярцевский</w:t>
            </w:r>
            <w:proofErr w:type="spellEnd"/>
            <w:r w:rsidRPr="00FC4083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rPr>
          <w:trHeight w:val="4056"/>
        </w:trPr>
        <w:tc>
          <w:tcPr>
            <w:tcW w:w="555" w:type="dxa"/>
            <w:tcBorders>
              <w:top w:val="nil"/>
            </w:tcBorders>
          </w:tcPr>
          <w:p w:rsidR="00FE1E1D" w:rsidRPr="00AE3FE1" w:rsidRDefault="00FE1E1D" w:rsidP="005E715F">
            <w:pPr>
              <w:jc w:val="center"/>
            </w:pPr>
            <w:r w:rsidRPr="00AE3FE1">
              <w:t>13.</w:t>
            </w:r>
          </w:p>
        </w:tc>
        <w:tc>
          <w:tcPr>
            <w:tcW w:w="1963" w:type="dxa"/>
          </w:tcPr>
          <w:p w:rsidR="00FE1E1D" w:rsidRPr="00AE3FE1" w:rsidRDefault="00FE1E1D" w:rsidP="005E715F"/>
          <w:p w:rsidR="00FE1E1D" w:rsidRPr="00AE3FE1" w:rsidRDefault="00FE1E1D" w:rsidP="005E715F">
            <w:proofErr w:type="gramStart"/>
            <w:r w:rsidRPr="00AE3FE1">
              <w:t xml:space="preserve">Сотрудничество с образовательными учреждениями, отделом социальной защиты населения, общественными и иными организациями по выявлению местного актива в целях привлечения его к деятельности ТОС (члены родительских </w:t>
            </w:r>
            <w:proofErr w:type="gramEnd"/>
          </w:p>
          <w:p w:rsidR="00FE1E1D" w:rsidRPr="00AE3FE1" w:rsidRDefault="00FE1E1D" w:rsidP="005E715F"/>
          <w:p w:rsidR="00FE1E1D" w:rsidRPr="00AE3FE1" w:rsidRDefault="00FE1E1D" w:rsidP="005E715F"/>
        </w:tc>
        <w:tc>
          <w:tcPr>
            <w:tcW w:w="2268" w:type="dxa"/>
          </w:tcPr>
          <w:p w:rsidR="00FE1E1D" w:rsidRPr="00AE3FE1" w:rsidRDefault="00FE1E1D" w:rsidP="005E715F">
            <w:r w:rsidRPr="00C92986">
              <w:t xml:space="preserve">Управление </w:t>
            </w:r>
            <w:proofErr w:type="spellStart"/>
            <w:r w:rsidRPr="00C92986">
              <w:t>жилищно</w:t>
            </w:r>
            <w:proofErr w:type="spellEnd"/>
            <w:r w:rsidRPr="00C92986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C92986">
              <w:t>Ярцевский</w:t>
            </w:r>
            <w:proofErr w:type="spellEnd"/>
            <w:r w:rsidRPr="00C92986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rPr>
          <w:trHeight w:val="2598"/>
        </w:trPr>
        <w:tc>
          <w:tcPr>
            <w:tcW w:w="555" w:type="dxa"/>
          </w:tcPr>
          <w:p w:rsidR="00FE1E1D" w:rsidRPr="00AE3FE1" w:rsidRDefault="00FE1E1D" w:rsidP="005E715F">
            <w:r w:rsidRPr="00AE3FE1">
              <w:t>14.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AE3FE1">
              <w:t>Участие в областных мероприятиях, направленных на развитие ТОС</w:t>
            </w:r>
          </w:p>
        </w:tc>
        <w:tc>
          <w:tcPr>
            <w:tcW w:w="2268" w:type="dxa"/>
          </w:tcPr>
          <w:p w:rsidR="00FE1E1D" w:rsidRPr="00C92986" w:rsidRDefault="00FE1E1D" w:rsidP="005E715F">
            <w:r w:rsidRPr="00C92986">
              <w:t xml:space="preserve">Управление </w:t>
            </w:r>
            <w:proofErr w:type="spellStart"/>
            <w:r w:rsidRPr="00C92986">
              <w:t>жилищно</w:t>
            </w:r>
            <w:proofErr w:type="spellEnd"/>
            <w:r w:rsidRPr="00C92986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C92986">
              <w:t>Ярцевский</w:t>
            </w:r>
            <w:proofErr w:type="spellEnd"/>
            <w:r w:rsidRPr="00C92986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rPr>
          <w:trHeight w:val="2651"/>
        </w:trPr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lastRenderedPageBreak/>
              <w:t>15.</w:t>
            </w:r>
          </w:p>
          <w:p w:rsidR="00FE1E1D" w:rsidRPr="00AE3FE1" w:rsidRDefault="00FE1E1D" w:rsidP="005E715F">
            <w:pPr>
              <w:jc w:val="center"/>
            </w:pPr>
          </w:p>
        </w:tc>
        <w:tc>
          <w:tcPr>
            <w:tcW w:w="1963" w:type="dxa"/>
          </w:tcPr>
          <w:p w:rsidR="00FE1E1D" w:rsidRPr="00AE3FE1" w:rsidRDefault="00FE1E1D" w:rsidP="005E715F">
            <w:pPr>
              <w:jc w:val="center"/>
            </w:pPr>
            <w:r w:rsidRPr="00AE3FE1">
              <w:t>Актуализация профильного раздела на официальном сайте Администрации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</w:t>
            </w:r>
            <w:proofErr w:type="gramStart"/>
            <w:r w:rsidRPr="00AE3FE1">
              <w:t>муниципальный</w:t>
            </w:r>
            <w:proofErr w:type="gramEnd"/>
          </w:p>
          <w:p w:rsidR="00FE1E1D" w:rsidRPr="00AE3FE1" w:rsidRDefault="00FE1E1D" w:rsidP="005E715F">
            <w:pPr>
              <w:jc w:val="center"/>
            </w:pPr>
            <w:r w:rsidRPr="00AE3FE1">
              <w:t>округ Смоленской области</w:t>
            </w:r>
          </w:p>
        </w:tc>
        <w:tc>
          <w:tcPr>
            <w:tcW w:w="2268" w:type="dxa"/>
          </w:tcPr>
          <w:p w:rsidR="00FE1E1D" w:rsidRPr="00C92986" w:rsidRDefault="00FE1E1D" w:rsidP="005E715F">
            <w:pPr>
              <w:jc w:val="center"/>
            </w:pPr>
            <w:r w:rsidRPr="00C92986">
              <w:t xml:space="preserve">Управление </w:t>
            </w:r>
            <w:proofErr w:type="spellStart"/>
            <w:r w:rsidRPr="00C92986">
              <w:t>жилищно</w:t>
            </w:r>
            <w:proofErr w:type="spellEnd"/>
            <w:r w:rsidRPr="00C92986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C92986">
              <w:t>Ярцевский</w:t>
            </w:r>
            <w:proofErr w:type="spellEnd"/>
            <w:r w:rsidRPr="00C92986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r w:rsidRPr="00AE3FE1">
              <w:t>не требует финансовых затрат</w:t>
            </w:r>
          </w:p>
          <w:p w:rsidR="00FE1E1D" w:rsidRPr="00AE3FE1" w:rsidRDefault="00FE1E1D" w:rsidP="005E715F">
            <w:pPr>
              <w:jc w:val="center"/>
            </w:pP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  <w:p w:rsidR="00FE1E1D" w:rsidRPr="00AE3FE1" w:rsidRDefault="00FE1E1D" w:rsidP="005E715F">
            <w:pPr>
              <w:jc w:val="center"/>
            </w:pP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  <w:p w:rsidR="00FE1E1D" w:rsidRPr="00AE3FE1" w:rsidRDefault="00FE1E1D" w:rsidP="005E715F">
            <w:pPr>
              <w:jc w:val="center"/>
            </w:pP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  <w:p w:rsidR="00FE1E1D" w:rsidRPr="00AE3FE1" w:rsidRDefault="00FE1E1D" w:rsidP="005E715F">
            <w:pPr>
              <w:jc w:val="center"/>
            </w:pP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  <w:p w:rsidR="00FE1E1D" w:rsidRPr="00AE3FE1" w:rsidRDefault="00FE1E1D" w:rsidP="005E715F">
            <w:pPr>
              <w:jc w:val="center"/>
            </w:pP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16..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AE3FE1">
              <w:t xml:space="preserve">Привлечение предпринимателей, бизнес которых охватывает территории ТОС, к сотрудничеству с ТОС в целях участия в развитии территорий и совместного решения вопросов местного значения </w:t>
            </w:r>
          </w:p>
        </w:tc>
        <w:tc>
          <w:tcPr>
            <w:tcW w:w="2268" w:type="dxa"/>
          </w:tcPr>
          <w:p w:rsidR="00FE1E1D" w:rsidRPr="00C92986" w:rsidRDefault="00FE1E1D" w:rsidP="005E715F">
            <w:r w:rsidRPr="00C92986">
              <w:t xml:space="preserve">Управление </w:t>
            </w:r>
            <w:proofErr w:type="spellStart"/>
            <w:r w:rsidRPr="00C92986">
              <w:t>жилищно</w:t>
            </w:r>
            <w:proofErr w:type="spellEnd"/>
            <w:r w:rsidRPr="00C92986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C92986">
              <w:t>Ярцевский</w:t>
            </w:r>
            <w:proofErr w:type="spellEnd"/>
            <w:r w:rsidRPr="00C92986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rPr>
          <w:trHeight w:val="2525"/>
        </w:trPr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17.</w:t>
            </w:r>
          </w:p>
        </w:tc>
        <w:tc>
          <w:tcPr>
            <w:tcW w:w="1963" w:type="dxa"/>
          </w:tcPr>
          <w:p w:rsidR="00FE1E1D" w:rsidRPr="00AE3FE1" w:rsidRDefault="00FE1E1D" w:rsidP="005E715F">
            <w:r w:rsidRPr="00AE3FE1">
              <w:t xml:space="preserve">Мониторинг практик ТОС, тематическое анкетирование населения </w:t>
            </w:r>
          </w:p>
        </w:tc>
        <w:tc>
          <w:tcPr>
            <w:tcW w:w="2268" w:type="dxa"/>
          </w:tcPr>
          <w:p w:rsidR="00FE1E1D" w:rsidRPr="00C92986" w:rsidRDefault="00FE1E1D" w:rsidP="005E715F">
            <w:r w:rsidRPr="00C92986">
              <w:t xml:space="preserve">Управление </w:t>
            </w:r>
            <w:proofErr w:type="spellStart"/>
            <w:r w:rsidRPr="00C92986">
              <w:t>жилищно</w:t>
            </w:r>
            <w:proofErr w:type="spellEnd"/>
            <w:r w:rsidRPr="00C92986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C92986">
              <w:t>Ярцевский</w:t>
            </w:r>
            <w:proofErr w:type="spellEnd"/>
            <w:r w:rsidRPr="00C92986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r w:rsidRPr="00AE3FE1">
              <w:t>не требует финансовых затрат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68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1134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  <w:tc>
          <w:tcPr>
            <w:tcW w:w="709" w:type="dxa"/>
          </w:tcPr>
          <w:p w:rsidR="00FE1E1D" w:rsidRPr="00AE3FE1" w:rsidRDefault="00FE1E1D" w:rsidP="005E715F">
            <w:pPr>
              <w:jc w:val="center"/>
            </w:pPr>
            <w:r w:rsidRPr="00AE3FE1">
              <w:t>Х</w:t>
            </w:r>
          </w:p>
        </w:tc>
      </w:tr>
      <w:tr w:rsidR="00FE1E1D" w:rsidRPr="00AE3FE1" w:rsidTr="00FE1E1D">
        <w:tc>
          <w:tcPr>
            <w:tcW w:w="555" w:type="dxa"/>
          </w:tcPr>
          <w:p w:rsidR="00FE1E1D" w:rsidRPr="00AE3FE1" w:rsidRDefault="00FE1E1D" w:rsidP="005E715F">
            <w:pPr>
              <w:jc w:val="center"/>
            </w:pPr>
            <w:r w:rsidRPr="00AE3FE1">
              <w:t>18.</w:t>
            </w:r>
          </w:p>
        </w:tc>
        <w:tc>
          <w:tcPr>
            <w:tcW w:w="1963" w:type="dxa"/>
          </w:tcPr>
          <w:p w:rsidR="00FE1E1D" w:rsidRPr="00AE3FE1" w:rsidRDefault="00FE1E1D" w:rsidP="005E715F">
            <w:bookmarkStart w:id="0" w:name="_dx_frag_StartFragment"/>
            <w:bookmarkEnd w:id="0"/>
            <w:r>
              <w:t xml:space="preserve">Информационное сопровождение </w:t>
            </w:r>
            <w:r w:rsidRPr="00AE3FE1">
              <w:t xml:space="preserve">деятельности ТОС </w:t>
            </w:r>
          </w:p>
        </w:tc>
        <w:tc>
          <w:tcPr>
            <w:tcW w:w="2268" w:type="dxa"/>
          </w:tcPr>
          <w:p w:rsidR="00FE1E1D" w:rsidRPr="00C92986" w:rsidRDefault="00FE1E1D" w:rsidP="005E715F">
            <w:r w:rsidRPr="00C92986">
              <w:t xml:space="preserve">Управление </w:t>
            </w:r>
            <w:proofErr w:type="spellStart"/>
            <w:r w:rsidRPr="00C92986">
              <w:t>жилищно</w:t>
            </w:r>
            <w:proofErr w:type="spellEnd"/>
            <w:r w:rsidRPr="00C92986">
              <w:t xml:space="preserve"> - коммунального хозяйства и дорожной  деятельности Администрация муниципального образования «</w:t>
            </w:r>
            <w:proofErr w:type="spellStart"/>
            <w:r w:rsidRPr="00C92986">
              <w:t>Ярцевский</w:t>
            </w:r>
            <w:proofErr w:type="spellEnd"/>
            <w:r w:rsidRPr="00C92986">
              <w:t xml:space="preserve"> муниципальный округ» Смоленской области</w:t>
            </w:r>
          </w:p>
        </w:tc>
        <w:tc>
          <w:tcPr>
            <w:tcW w:w="1843" w:type="dxa"/>
          </w:tcPr>
          <w:p w:rsidR="00FE1E1D" w:rsidRPr="00AE3FE1" w:rsidRDefault="00FE1E1D" w:rsidP="005E715F">
            <w:r w:rsidRPr="00AE3FE1">
              <w:t>бюджет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муниципальный округ» Смоленской области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center"/>
            </w:pPr>
            <w:r w:rsidRPr="00C92986">
              <w:t>5 000,00</w:t>
            </w:r>
          </w:p>
        </w:tc>
        <w:tc>
          <w:tcPr>
            <w:tcW w:w="1168" w:type="dxa"/>
          </w:tcPr>
          <w:p w:rsidR="00FE1E1D" w:rsidRPr="00C92986" w:rsidRDefault="00FE1E1D" w:rsidP="005E715F">
            <w:pPr>
              <w:jc w:val="center"/>
            </w:pPr>
            <w:r w:rsidRPr="00C92986">
              <w:t>5 000,00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FE1E1D" w:rsidRPr="00C92986" w:rsidRDefault="00FE1E1D" w:rsidP="005E715F">
            <w:pPr>
              <w:jc w:val="center"/>
            </w:pPr>
            <w:r>
              <w:t>0,00</w:t>
            </w:r>
          </w:p>
        </w:tc>
      </w:tr>
      <w:tr w:rsidR="00FE1E1D" w:rsidRPr="00AE3FE1" w:rsidTr="00FE1E1D">
        <w:tc>
          <w:tcPr>
            <w:tcW w:w="6629" w:type="dxa"/>
            <w:gridSpan w:val="4"/>
          </w:tcPr>
          <w:p w:rsidR="00FE1E1D" w:rsidRPr="00AE3FE1" w:rsidRDefault="00FE1E1D" w:rsidP="005E715F">
            <w:r w:rsidRPr="00AE3FE1">
              <w:t>Итого по комплексу процессных мероприятий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both"/>
            </w:pPr>
            <w:r>
              <w:t>1</w:t>
            </w:r>
            <w:r w:rsidRPr="00C92986">
              <w:t>50 000,00</w:t>
            </w:r>
          </w:p>
        </w:tc>
        <w:tc>
          <w:tcPr>
            <w:tcW w:w="1168" w:type="dxa"/>
          </w:tcPr>
          <w:p w:rsidR="00FE1E1D" w:rsidRPr="00C92986" w:rsidRDefault="00FE1E1D" w:rsidP="005E715F">
            <w:pPr>
              <w:jc w:val="both"/>
            </w:pPr>
            <w:r w:rsidRPr="00C92986">
              <w:t>150 000,00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both"/>
            </w:pPr>
            <w:r>
              <w:t>0,00</w:t>
            </w:r>
          </w:p>
        </w:tc>
        <w:tc>
          <w:tcPr>
            <w:tcW w:w="709" w:type="dxa"/>
          </w:tcPr>
          <w:p w:rsidR="00FE1E1D" w:rsidRPr="00C92986" w:rsidRDefault="00FE1E1D" w:rsidP="005E715F">
            <w:pPr>
              <w:jc w:val="both"/>
            </w:pPr>
            <w:r>
              <w:t>0,00</w:t>
            </w:r>
          </w:p>
        </w:tc>
      </w:tr>
      <w:tr w:rsidR="00FE1E1D" w:rsidRPr="00AE3FE1" w:rsidTr="00FE1E1D">
        <w:tc>
          <w:tcPr>
            <w:tcW w:w="6629" w:type="dxa"/>
            <w:gridSpan w:val="4"/>
          </w:tcPr>
          <w:p w:rsidR="00FE1E1D" w:rsidRPr="00AE3FE1" w:rsidRDefault="00FE1E1D" w:rsidP="005E715F">
            <w:pPr>
              <w:jc w:val="right"/>
            </w:pPr>
            <w:r w:rsidRPr="00AE3FE1">
              <w:t>Бюджет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муниципальный округ» Смоленской области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both"/>
            </w:pPr>
            <w:r>
              <w:t>1</w:t>
            </w:r>
            <w:r w:rsidRPr="00C92986">
              <w:t>50 000,00</w:t>
            </w:r>
          </w:p>
        </w:tc>
        <w:tc>
          <w:tcPr>
            <w:tcW w:w="1168" w:type="dxa"/>
          </w:tcPr>
          <w:p w:rsidR="00FE1E1D" w:rsidRPr="00C92986" w:rsidRDefault="00FE1E1D" w:rsidP="005E715F">
            <w:pPr>
              <w:jc w:val="both"/>
            </w:pPr>
            <w:r w:rsidRPr="00C92986">
              <w:t>150 000,00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both"/>
            </w:pPr>
            <w:r>
              <w:t>0,00</w:t>
            </w:r>
          </w:p>
        </w:tc>
        <w:tc>
          <w:tcPr>
            <w:tcW w:w="709" w:type="dxa"/>
          </w:tcPr>
          <w:p w:rsidR="00FE1E1D" w:rsidRPr="00C92986" w:rsidRDefault="00FE1E1D" w:rsidP="005E715F">
            <w:pPr>
              <w:jc w:val="both"/>
            </w:pPr>
            <w:r>
              <w:t>0,00</w:t>
            </w:r>
          </w:p>
        </w:tc>
      </w:tr>
      <w:tr w:rsidR="00FE1E1D" w:rsidRPr="00AE3FE1" w:rsidTr="00FE1E1D">
        <w:tc>
          <w:tcPr>
            <w:tcW w:w="6629" w:type="dxa"/>
            <w:gridSpan w:val="4"/>
          </w:tcPr>
          <w:p w:rsidR="00FE1E1D" w:rsidRPr="00AE3FE1" w:rsidRDefault="00FE1E1D" w:rsidP="005E715F">
            <w:pPr>
              <w:rPr>
                <w:b/>
              </w:rPr>
            </w:pPr>
            <w:r w:rsidRPr="00AE3FE1">
              <w:rPr>
                <w:b/>
              </w:rPr>
              <w:t>Всего по муниципальной программе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C92986">
              <w:rPr>
                <w:b/>
              </w:rPr>
              <w:t>50 000,00</w:t>
            </w:r>
          </w:p>
        </w:tc>
        <w:tc>
          <w:tcPr>
            <w:tcW w:w="1168" w:type="dxa"/>
          </w:tcPr>
          <w:p w:rsidR="00FE1E1D" w:rsidRPr="00C92986" w:rsidRDefault="00FE1E1D" w:rsidP="005E715F">
            <w:pPr>
              <w:jc w:val="both"/>
              <w:rPr>
                <w:b/>
              </w:rPr>
            </w:pPr>
            <w:r w:rsidRPr="00C92986">
              <w:rPr>
                <w:b/>
              </w:rPr>
              <w:t>150 000,00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both"/>
              <w:rPr>
                <w:b/>
              </w:rPr>
            </w:pPr>
            <w:r>
              <w:t>0,00</w:t>
            </w:r>
          </w:p>
        </w:tc>
        <w:tc>
          <w:tcPr>
            <w:tcW w:w="709" w:type="dxa"/>
          </w:tcPr>
          <w:p w:rsidR="00FE1E1D" w:rsidRPr="00C92986" w:rsidRDefault="00FE1E1D" w:rsidP="005E715F">
            <w:pPr>
              <w:jc w:val="both"/>
              <w:rPr>
                <w:b/>
              </w:rPr>
            </w:pPr>
            <w:r>
              <w:t>0,00</w:t>
            </w:r>
          </w:p>
        </w:tc>
      </w:tr>
      <w:tr w:rsidR="00FE1E1D" w:rsidRPr="00AE3FE1" w:rsidTr="00FE1E1D">
        <w:tc>
          <w:tcPr>
            <w:tcW w:w="6629" w:type="dxa"/>
            <w:gridSpan w:val="4"/>
          </w:tcPr>
          <w:p w:rsidR="00FE1E1D" w:rsidRPr="00AE3FE1" w:rsidRDefault="00FE1E1D" w:rsidP="005E715F">
            <w:pPr>
              <w:jc w:val="right"/>
            </w:pPr>
            <w:r w:rsidRPr="00AE3FE1">
              <w:t>Бюджет муниципального образования «</w:t>
            </w:r>
            <w:proofErr w:type="spellStart"/>
            <w:r w:rsidRPr="00AE3FE1">
              <w:t>Ярцевский</w:t>
            </w:r>
            <w:proofErr w:type="spellEnd"/>
            <w:r w:rsidRPr="00AE3FE1">
              <w:t xml:space="preserve"> муниципальный округ» Смоленской области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both"/>
            </w:pPr>
            <w:r>
              <w:t>1</w:t>
            </w:r>
            <w:r w:rsidRPr="00C92986">
              <w:t>50 000,00</w:t>
            </w:r>
          </w:p>
        </w:tc>
        <w:tc>
          <w:tcPr>
            <w:tcW w:w="1168" w:type="dxa"/>
          </w:tcPr>
          <w:p w:rsidR="00FE1E1D" w:rsidRPr="00C92986" w:rsidRDefault="00FE1E1D" w:rsidP="005E715F">
            <w:pPr>
              <w:jc w:val="both"/>
            </w:pPr>
            <w:r w:rsidRPr="00C92986">
              <w:t>150 000,00</w:t>
            </w:r>
          </w:p>
        </w:tc>
        <w:tc>
          <w:tcPr>
            <w:tcW w:w="1134" w:type="dxa"/>
          </w:tcPr>
          <w:p w:rsidR="00FE1E1D" w:rsidRPr="00C92986" w:rsidRDefault="00FE1E1D" w:rsidP="005E715F">
            <w:pPr>
              <w:jc w:val="both"/>
            </w:pPr>
            <w:r>
              <w:t>0,00</w:t>
            </w:r>
          </w:p>
        </w:tc>
        <w:tc>
          <w:tcPr>
            <w:tcW w:w="709" w:type="dxa"/>
          </w:tcPr>
          <w:p w:rsidR="00FE1E1D" w:rsidRPr="00C92986" w:rsidRDefault="00FE1E1D" w:rsidP="005E715F">
            <w:pPr>
              <w:jc w:val="both"/>
            </w:pPr>
            <w:r>
              <w:t>0,00</w:t>
            </w:r>
          </w:p>
        </w:tc>
      </w:tr>
    </w:tbl>
    <w:p w:rsidR="00FE1E1D" w:rsidRDefault="00FE1E1D" w:rsidP="00FE1E1D">
      <w:pPr>
        <w:jc w:val="center"/>
        <w:rPr>
          <w:sz w:val="28"/>
        </w:rPr>
      </w:pPr>
    </w:p>
    <w:p w:rsidR="009E5DDA" w:rsidRDefault="009E5DDA"/>
    <w:sectPr w:rsidR="009E5DDA" w:rsidSect="00B6441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322FD"/>
    <w:multiLevelType w:val="hybridMultilevel"/>
    <w:tmpl w:val="E42AC9FC"/>
    <w:lvl w:ilvl="0" w:tplc="EA0ECE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461A2"/>
    <w:multiLevelType w:val="hybridMultilevel"/>
    <w:tmpl w:val="542467E0"/>
    <w:lvl w:ilvl="0" w:tplc="28DCE7E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A82FC7"/>
    <w:multiLevelType w:val="hybridMultilevel"/>
    <w:tmpl w:val="9DB6D544"/>
    <w:lvl w:ilvl="0" w:tplc="F5B6FC6C">
      <w:start w:val="1"/>
      <w:numFmt w:val="decimal"/>
      <w:lvlText w:val="%1."/>
      <w:lvlJc w:val="left"/>
      <w:pPr>
        <w:ind w:left="1378" w:hanging="6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5AF"/>
    <w:rsid w:val="00000143"/>
    <w:rsid w:val="00001135"/>
    <w:rsid w:val="00005592"/>
    <w:rsid w:val="0000701D"/>
    <w:rsid w:val="00007B20"/>
    <w:rsid w:val="000139D6"/>
    <w:rsid w:val="00014CC8"/>
    <w:rsid w:val="00014DAD"/>
    <w:rsid w:val="00016015"/>
    <w:rsid w:val="000225B6"/>
    <w:rsid w:val="00022746"/>
    <w:rsid w:val="00023AEE"/>
    <w:rsid w:val="00024544"/>
    <w:rsid w:val="00024BF0"/>
    <w:rsid w:val="00026A6A"/>
    <w:rsid w:val="000277A7"/>
    <w:rsid w:val="00030ED2"/>
    <w:rsid w:val="000317DC"/>
    <w:rsid w:val="00032627"/>
    <w:rsid w:val="00032B97"/>
    <w:rsid w:val="00033B26"/>
    <w:rsid w:val="000355D4"/>
    <w:rsid w:val="000407FC"/>
    <w:rsid w:val="00040D07"/>
    <w:rsid w:val="00040FA9"/>
    <w:rsid w:val="00041A14"/>
    <w:rsid w:val="000433FA"/>
    <w:rsid w:val="00044E89"/>
    <w:rsid w:val="0004518D"/>
    <w:rsid w:val="00045691"/>
    <w:rsid w:val="000461A4"/>
    <w:rsid w:val="00053218"/>
    <w:rsid w:val="000556C4"/>
    <w:rsid w:val="00055B22"/>
    <w:rsid w:val="00056412"/>
    <w:rsid w:val="000707B2"/>
    <w:rsid w:val="00070FAF"/>
    <w:rsid w:val="00071C80"/>
    <w:rsid w:val="00073453"/>
    <w:rsid w:val="00073664"/>
    <w:rsid w:val="00075750"/>
    <w:rsid w:val="000804E1"/>
    <w:rsid w:val="00080F10"/>
    <w:rsid w:val="00081231"/>
    <w:rsid w:val="00081BA1"/>
    <w:rsid w:val="00082990"/>
    <w:rsid w:val="00083144"/>
    <w:rsid w:val="00085A86"/>
    <w:rsid w:val="00091003"/>
    <w:rsid w:val="00092E16"/>
    <w:rsid w:val="00097875"/>
    <w:rsid w:val="00097CC7"/>
    <w:rsid w:val="00097DA1"/>
    <w:rsid w:val="00097F40"/>
    <w:rsid w:val="000A0CA2"/>
    <w:rsid w:val="000A4357"/>
    <w:rsid w:val="000A4AE3"/>
    <w:rsid w:val="000A53DA"/>
    <w:rsid w:val="000A6095"/>
    <w:rsid w:val="000B20F0"/>
    <w:rsid w:val="000B220D"/>
    <w:rsid w:val="000B2307"/>
    <w:rsid w:val="000B2FFA"/>
    <w:rsid w:val="000B3686"/>
    <w:rsid w:val="000B4272"/>
    <w:rsid w:val="000B4560"/>
    <w:rsid w:val="000C0BBC"/>
    <w:rsid w:val="000C2D16"/>
    <w:rsid w:val="000C625B"/>
    <w:rsid w:val="000D0423"/>
    <w:rsid w:val="000D07DC"/>
    <w:rsid w:val="000D10E8"/>
    <w:rsid w:val="000D321A"/>
    <w:rsid w:val="000D4A69"/>
    <w:rsid w:val="000D554C"/>
    <w:rsid w:val="000D5E3C"/>
    <w:rsid w:val="000D6918"/>
    <w:rsid w:val="000D7949"/>
    <w:rsid w:val="000E1450"/>
    <w:rsid w:val="000E16AE"/>
    <w:rsid w:val="000E5433"/>
    <w:rsid w:val="000E6329"/>
    <w:rsid w:val="000E6FB7"/>
    <w:rsid w:val="000F0ACB"/>
    <w:rsid w:val="000F36C5"/>
    <w:rsid w:val="000F5E6E"/>
    <w:rsid w:val="00100F96"/>
    <w:rsid w:val="00102062"/>
    <w:rsid w:val="0010319E"/>
    <w:rsid w:val="001058F4"/>
    <w:rsid w:val="00105A2C"/>
    <w:rsid w:val="00105F41"/>
    <w:rsid w:val="00110391"/>
    <w:rsid w:val="001115D0"/>
    <w:rsid w:val="00114A55"/>
    <w:rsid w:val="00115420"/>
    <w:rsid w:val="00120F03"/>
    <w:rsid w:val="00121230"/>
    <w:rsid w:val="00122A8F"/>
    <w:rsid w:val="0012307C"/>
    <w:rsid w:val="00123AFC"/>
    <w:rsid w:val="001243E0"/>
    <w:rsid w:val="00124E20"/>
    <w:rsid w:val="001253FD"/>
    <w:rsid w:val="001276C2"/>
    <w:rsid w:val="00132361"/>
    <w:rsid w:val="00132892"/>
    <w:rsid w:val="00132F03"/>
    <w:rsid w:val="00134CE3"/>
    <w:rsid w:val="0013681C"/>
    <w:rsid w:val="001374C6"/>
    <w:rsid w:val="00137793"/>
    <w:rsid w:val="00140D6E"/>
    <w:rsid w:val="001421D0"/>
    <w:rsid w:val="001463C2"/>
    <w:rsid w:val="001471D3"/>
    <w:rsid w:val="00147655"/>
    <w:rsid w:val="00161255"/>
    <w:rsid w:val="0016152B"/>
    <w:rsid w:val="001620BF"/>
    <w:rsid w:val="00162ADD"/>
    <w:rsid w:val="0016317C"/>
    <w:rsid w:val="00163D95"/>
    <w:rsid w:val="001640C3"/>
    <w:rsid w:val="00165531"/>
    <w:rsid w:val="0017081A"/>
    <w:rsid w:val="00172EB7"/>
    <w:rsid w:val="00173E22"/>
    <w:rsid w:val="001779EA"/>
    <w:rsid w:val="0018197B"/>
    <w:rsid w:val="00181DE8"/>
    <w:rsid w:val="00181E60"/>
    <w:rsid w:val="00182077"/>
    <w:rsid w:val="0018598C"/>
    <w:rsid w:val="00186390"/>
    <w:rsid w:val="001866EE"/>
    <w:rsid w:val="001875CB"/>
    <w:rsid w:val="00191144"/>
    <w:rsid w:val="00191267"/>
    <w:rsid w:val="001933D7"/>
    <w:rsid w:val="00195160"/>
    <w:rsid w:val="00195522"/>
    <w:rsid w:val="00195B4B"/>
    <w:rsid w:val="001961DB"/>
    <w:rsid w:val="001965A6"/>
    <w:rsid w:val="001A01A4"/>
    <w:rsid w:val="001A01E6"/>
    <w:rsid w:val="001A1161"/>
    <w:rsid w:val="001A252A"/>
    <w:rsid w:val="001A5E30"/>
    <w:rsid w:val="001B1B45"/>
    <w:rsid w:val="001B21D1"/>
    <w:rsid w:val="001B2514"/>
    <w:rsid w:val="001B3951"/>
    <w:rsid w:val="001B4227"/>
    <w:rsid w:val="001C411B"/>
    <w:rsid w:val="001C41F7"/>
    <w:rsid w:val="001C5726"/>
    <w:rsid w:val="001C79E0"/>
    <w:rsid w:val="001C7AF5"/>
    <w:rsid w:val="001D1086"/>
    <w:rsid w:val="001D190D"/>
    <w:rsid w:val="001D1CC2"/>
    <w:rsid w:val="001D2E5B"/>
    <w:rsid w:val="001D43EB"/>
    <w:rsid w:val="001D7715"/>
    <w:rsid w:val="001E0745"/>
    <w:rsid w:val="001E0821"/>
    <w:rsid w:val="001E0AFA"/>
    <w:rsid w:val="001E12E4"/>
    <w:rsid w:val="001E1FDA"/>
    <w:rsid w:val="001E20F9"/>
    <w:rsid w:val="001E2A97"/>
    <w:rsid w:val="001E48D7"/>
    <w:rsid w:val="001E7E6B"/>
    <w:rsid w:val="001F26B2"/>
    <w:rsid w:val="001F2B08"/>
    <w:rsid w:val="001F41A6"/>
    <w:rsid w:val="001F62E8"/>
    <w:rsid w:val="001F740B"/>
    <w:rsid w:val="00203D8F"/>
    <w:rsid w:val="00204EBE"/>
    <w:rsid w:val="002063BD"/>
    <w:rsid w:val="00206512"/>
    <w:rsid w:val="002065A3"/>
    <w:rsid w:val="0021025B"/>
    <w:rsid w:val="00210386"/>
    <w:rsid w:val="00211889"/>
    <w:rsid w:val="00211CC4"/>
    <w:rsid w:val="00212495"/>
    <w:rsid w:val="002133D1"/>
    <w:rsid w:val="0021499E"/>
    <w:rsid w:val="00214BF9"/>
    <w:rsid w:val="002150B4"/>
    <w:rsid w:val="0021542A"/>
    <w:rsid w:val="00216909"/>
    <w:rsid w:val="002175DD"/>
    <w:rsid w:val="00222379"/>
    <w:rsid w:val="002230E9"/>
    <w:rsid w:val="002243E4"/>
    <w:rsid w:val="00224D82"/>
    <w:rsid w:val="00226565"/>
    <w:rsid w:val="00227089"/>
    <w:rsid w:val="0022770F"/>
    <w:rsid w:val="002278AD"/>
    <w:rsid w:val="002278B4"/>
    <w:rsid w:val="00231309"/>
    <w:rsid w:val="002319E6"/>
    <w:rsid w:val="00231A81"/>
    <w:rsid w:val="00232916"/>
    <w:rsid w:val="0023326F"/>
    <w:rsid w:val="0023481B"/>
    <w:rsid w:val="002351B2"/>
    <w:rsid w:val="0023520B"/>
    <w:rsid w:val="00236844"/>
    <w:rsid w:val="00237192"/>
    <w:rsid w:val="0024170B"/>
    <w:rsid w:val="00241875"/>
    <w:rsid w:val="002444A0"/>
    <w:rsid w:val="0024588D"/>
    <w:rsid w:val="00247412"/>
    <w:rsid w:val="00252FFE"/>
    <w:rsid w:val="00253624"/>
    <w:rsid w:val="002541D8"/>
    <w:rsid w:val="00255475"/>
    <w:rsid w:val="00260CD9"/>
    <w:rsid w:val="00262FE3"/>
    <w:rsid w:val="00265D02"/>
    <w:rsid w:val="00270BCB"/>
    <w:rsid w:val="00270D10"/>
    <w:rsid w:val="00273477"/>
    <w:rsid w:val="002747CD"/>
    <w:rsid w:val="00275501"/>
    <w:rsid w:val="00276DC1"/>
    <w:rsid w:val="00280055"/>
    <w:rsid w:val="00281D51"/>
    <w:rsid w:val="00284A46"/>
    <w:rsid w:val="00286190"/>
    <w:rsid w:val="002877AE"/>
    <w:rsid w:val="00287D52"/>
    <w:rsid w:val="00290BEE"/>
    <w:rsid w:val="002927BA"/>
    <w:rsid w:val="00292FCE"/>
    <w:rsid w:val="00292FFF"/>
    <w:rsid w:val="0029447A"/>
    <w:rsid w:val="00294BAA"/>
    <w:rsid w:val="00295A82"/>
    <w:rsid w:val="002A01D6"/>
    <w:rsid w:val="002A0BA1"/>
    <w:rsid w:val="002A3037"/>
    <w:rsid w:val="002A3576"/>
    <w:rsid w:val="002A539B"/>
    <w:rsid w:val="002A61F7"/>
    <w:rsid w:val="002A675A"/>
    <w:rsid w:val="002A6861"/>
    <w:rsid w:val="002A6C19"/>
    <w:rsid w:val="002B00C5"/>
    <w:rsid w:val="002B13FC"/>
    <w:rsid w:val="002B141C"/>
    <w:rsid w:val="002B179C"/>
    <w:rsid w:val="002B1DD8"/>
    <w:rsid w:val="002B21A5"/>
    <w:rsid w:val="002B5C6B"/>
    <w:rsid w:val="002C02CE"/>
    <w:rsid w:val="002C123D"/>
    <w:rsid w:val="002C2252"/>
    <w:rsid w:val="002C2BC5"/>
    <w:rsid w:val="002C46CA"/>
    <w:rsid w:val="002C4F3C"/>
    <w:rsid w:val="002C6017"/>
    <w:rsid w:val="002C647F"/>
    <w:rsid w:val="002C7A5C"/>
    <w:rsid w:val="002D201A"/>
    <w:rsid w:val="002D2893"/>
    <w:rsid w:val="002D39D4"/>
    <w:rsid w:val="002D537B"/>
    <w:rsid w:val="002D6FED"/>
    <w:rsid w:val="002E052B"/>
    <w:rsid w:val="002E52B2"/>
    <w:rsid w:val="002E5727"/>
    <w:rsid w:val="002E70F0"/>
    <w:rsid w:val="002E7885"/>
    <w:rsid w:val="002E7CBB"/>
    <w:rsid w:val="002F025C"/>
    <w:rsid w:val="002F0B7A"/>
    <w:rsid w:val="002F1DB6"/>
    <w:rsid w:val="00300A6E"/>
    <w:rsid w:val="0030214D"/>
    <w:rsid w:val="00303ABA"/>
    <w:rsid w:val="003078B0"/>
    <w:rsid w:val="003123D1"/>
    <w:rsid w:val="003123D7"/>
    <w:rsid w:val="0031297A"/>
    <w:rsid w:val="00313E7F"/>
    <w:rsid w:val="00314598"/>
    <w:rsid w:val="00314B2A"/>
    <w:rsid w:val="0031571B"/>
    <w:rsid w:val="00324F06"/>
    <w:rsid w:val="0032513A"/>
    <w:rsid w:val="00325EB9"/>
    <w:rsid w:val="00327CB3"/>
    <w:rsid w:val="003306BB"/>
    <w:rsid w:val="00330D2E"/>
    <w:rsid w:val="00331A3B"/>
    <w:rsid w:val="003326ED"/>
    <w:rsid w:val="00332D00"/>
    <w:rsid w:val="00332D2C"/>
    <w:rsid w:val="003338C5"/>
    <w:rsid w:val="00335908"/>
    <w:rsid w:val="00336909"/>
    <w:rsid w:val="00340703"/>
    <w:rsid w:val="00340A01"/>
    <w:rsid w:val="00340B57"/>
    <w:rsid w:val="0034120F"/>
    <w:rsid w:val="00342181"/>
    <w:rsid w:val="00342AE2"/>
    <w:rsid w:val="00343FAA"/>
    <w:rsid w:val="00344F31"/>
    <w:rsid w:val="0034689A"/>
    <w:rsid w:val="00347505"/>
    <w:rsid w:val="00347F1A"/>
    <w:rsid w:val="003545A4"/>
    <w:rsid w:val="00354C6E"/>
    <w:rsid w:val="00354EE8"/>
    <w:rsid w:val="003566FC"/>
    <w:rsid w:val="00357C43"/>
    <w:rsid w:val="00357ECD"/>
    <w:rsid w:val="00361BD4"/>
    <w:rsid w:val="0036217A"/>
    <w:rsid w:val="00362929"/>
    <w:rsid w:val="0036479F"/>
    <w:rsid w:val="00366698"/>
    <w:rsid w:val="00366E23"/>
    <w:rsid w:val="00367183"/>
    <w:rsid w:val="0037099A"/>
    <w:rsid w:val="00376EFD"/>
    <w:rsid w:val="00376F93"/>
    <w:rsid w:val="00381467"/>
    <w:rsid w:val="003830B9"/>
    <w:rsid w:val="0038340E"/>
    <w:rsid w:val="00385738"/>
    <w:rsid w:val="0039112F"/>
    <w:rsid w:val="00391A01"/>
    <w:rsid w:val="00393399"/>
    <w:rsid w:val="00394DF0"/>
    <w:rsid w:val="00396E09"/>
    <w:rsid w:val="003A29E9"/>
    <w:rsid w:val="003A5821"/>
    <w:rsid w:val="003A584C"/>
    <w:rsid w:val="003B1FC2"/>
    <w:rsid w:val="003B28E8"/>
    <w:rsid w:val="003B37B9"/>
    <w:rsid w:val="003B3F44"/>
    <w:rsid w:val="003B4A5E"/>
    <w:rsid w:val="003B534D"/>
    <w:rsid w:val="003B5F40"/>
    <w:rsid w:val="003B7D6F"/>
    <w:rsid w:val="003C087C"/>
    <w:rsid w:val="003C18A7"/>
    <w:rsid w:val="003C2190"/>
    <w:rsid w:val="003C28AC"/>
    <w:rsid w:val="003C62FC"/>
    <w:rsid w:val="003C6E6F"/>
    <w:rsid w:val="003D385F"/>
    <w:rsid w:val="003D3E3E"/>
    <w:rsid w:val="003D5944"/>
    <w:rsid w:val="003D7B82"/>
    <w:rsid w:val="003E14DE"/>
    <w:rsid w:val="003E220D"/>
    <w:rsid w:val="003E410F"/>
    <w:rsid w:val="003E5194"/>
    <w:rsid w:val="003F02FB"/>
    <w:rsid w:val="003F2281"/>
    <w:rsid w:val="003F303F"/>
    <w:rsid w:val="003F4E79"/>
    <w:rsid w:val="003F5AB3"/>
    <w:rsid w:val="003F7A64"/>
    <w:rsid w:val="004017E2"/>
    <w:rsid w:val="004018F4"/>
    <w:rsid w:val="00403335"/>
    <w:rsid w:val="004043F0"/>
    <w:rsid w:val="00405D66"/>
    <w:rsid w:val="0040600D"/>
    <w:rsid w:val="00406308"/>
    <w:rsid w:val="00406DBD"/>
    <w:rsid w:val="00411998"/>
    <w:rsid w:val="00412EC8"/>
    <w:rsid w:val="00414943"/>
    <w:rsid w:val="0041525C"/>
    <w:rsid w:val="00415EDB"/>
    <w:rsid w:val="00422DF5"/>
    <w:rsid w:val="00423C16"/>
    <w:rsid w:val="00426B43"/>
    <w:rsid w:val="00427665"/>
    <w:rsid w:val="00427A7E"/>
    <w:rsid w:val="00433BA9"/>
    <w:rsid w:val="00434227"/>
    <w:rsid w:val="00434862"/>
    <w:rsid w:val="004349AC"/>
    <w:rsid w:val="00434AB3"/>
    <w:rsid w:val="00434CE8"/>
    <w:rsid w:val="00435BE6"/>
    <w:rsid w:val="00436C1F"/>
    <w:rsid w:val="004412D3"/>
    <w:rsid w:val="00441A4C"/>
    <w:rsid w:val="00441D4B"/>
    <w:rsid w:val="004431EF"/>
    <w:rsid w:val="00444C95"/>
    <w:rsid w:val="00446767"/>
    <w:rsid w:val="00447AC1"/>
    <w:rsid w:val="00447D16"/>
    <w:rsid w:val="00447DD8"/>
    <w:rsid w:val="00450F03"/>
    <w:rsid w:val="004514BD"/>
    <w:rsid w:val="00451E66"/>
    <w:rsid w:val="00452638"/>
    <w:rsid w:val="00455495"/>
    <w:rsid w:val="00456465"/>
    <w:rsid w:val="0045748A"/>
    <w:rsid w:val="004575A6"/>
    <w:rsid w:val="0046012E"/>
    <w:rsid w:val="004601E4"/>
    <w:rsid w:val="00460419"/>
    <w:rsid w:val="00461C5A"/>
    <w:rsid w:val="004632AE"/>
    <w:rsid w:val="00466D5D"/>
    <w:rsid w:val="00466FEF"/>
    <w:rsid w:val="0047093F"/>
    <w:rsid w:val="004710D2"/>
    <w:rsid w:val="004713F2"/>
    <w:rsid w:val="004715F2"/>
    <w:rsid w:val="004747BF"/>
    <w:rsid w:val="00474945"/>
    <w:rsid w:val="004815D8"/>
    <w:rsid w:val="00484C8E"/>
    <w:rsid w:val="00484E85"/>
    <w:rsid w:val="00486960"/>
    <w:rsid w:val="00487517"/>
    <w:rsid w:val="004917F3"/>
    <w:rsid w:val="00492A0B"/>
    <w:rsid w:val="00492D20"/>
    <w:rsid w:val="00492E5A"/>
    <w:rsid w:val="004939B4"/>
    <w:rsid w:val="0049588D"/>
    <w:rsid w:val="00495B13"/>
    <w:rsid w:val="0049645B"/>
    <w:rsid w:val="004A3371"/>
    <w:rsid w:val="004A5095"/>
    <w:rsid w:val="004A673E"/>
    <w:rsid w:val="004A6B24"/>
    <w:rsid w:val="004A79DB"/>
    <w:rsid w:val="004B034E"/>
    <w:rsid w:val="004B5F43"/>
    <w:rsid w:val="004B691C"/>
    <w:rsid w:val="004C09F6"/>
    <w:rsid w:val="004C2290"/>
    <w:rsid w:val="004D67A1"/>
    <w:rsid w:val="004D6F71"/>
    <w:rsid w:val="004E08E3"/>
    <w:rsid w:val="004E219F"/>
    <w:rsid w:val="004E410B"/>
    <w:rsid w:val="004E48B5"/>
    <w:rsid w:val="004E4A4D"/>
    <w:rsid w:val="004E5E70"/>
    <w:rsid w:val="004E6B6A"/>
    <w:rsid w:val="004E72E1"/>
    <w:rsid w:val="004F249A"/>
    <w:rsid w:val="004F3989"/>
    <w:rsid w:val="004F3D08"/>
    <w:rsid w:val="004F4537"/>
    <w:rsid w:val="004F5E3C"/>
    <w:rsid w:val="004F7786"/>
    <w:rsid w:val="00500385"/>
    <w:rsid w:val="005008B9"/>
    <w:rsid w:val="00503268"/>
    <w:rsid w:val="0050592A"/>
    <w:rsid w:val="005103D7"/>
    <w:rsid w:val="00510C1C"/>
    <w:rsid w:val="0051100C"/>
    <w:rsid w:val="00512385"/>
    <w:rsid w:val="0051291D"/>
    <w:rsid w:val="00514899"/>
    <w:rsid w:val="00515224"/>
    <w:rsid w:val="00520FEA"/>
    <w:rsid w:val="00522B90"/>
    <w:rsid w:val="00524242"/>
    <w:rsid w:val="00525D7D"/>
    <w:rsid w:val="00525E2E"/>
    <w:rsid w:val="00530E25"/>
    <w:rsid w:val="0053129C"/>
    <w:rsid w:val="005316D9"/>
    <w:rsid w:val="00531CDC"/>
    <w:rsid w:val="00533F18"/>
    <w:rsid w:val="0053753E"/>
    <w:rsid w:val="0054093A"/>
    <w:rsid w:val="00543012"/>
    <w:rsid w:val="00543564"/>
    <w:rsid w:val="00545638"/>
    <w:rsid w:val="00545948"/>
    <w:rsid w:val="005466E3"/>
    <w:rsid w:val="00550BDC"/>
    <w:rsid w:val="00553E7C"/>
    <w:rsid w:val="00554333"/>
    <w:rsid w:val="00555E5E"/>
    <w:rsid w:val="0055609A"/>
    <w:rsid w:val="00560B08"/>
    <w:rsid w:val="005623EB"/>
    <w:rsid w:val="005637E5"/>
    <w:rsid w:val="00565E36"/>
    <w:rsid w:val="005716C2"/>
    <w:rsid w:val="0057302E"/>
    <w:rsid w:val="0057403C"/>
    <w:rsid w:val="00574711"/>
    <w:rsid w:val="005766DA"/>
    <w:rsid w:val="00580049"/>
    <w:rsid w:val="0058039A"/>
    <w:rsid w:val="00580713"/>
    <w:rsid w:val="00583166"/>
    <w:rsid w:val="00584DAE"/>
    <w:rsid w:val="00586320"/>
    <w:rsid w:val="0058689A"/>
    <w:rsid w:val="00590786"/>
    <w:rsid w:val="0059178C"/>
    <w:rsid w:val="00592F7C"/>
    <w:rsid w:val="005938AA"/>
    <w:rsid w:val="005952A4"/>
    <w:rsid w:val="00597CC8"/>
    <w:rsid w:val="005A0188"/>
    <w:rsid w:val="005A0567"/>
    <w:rsid w:val="005A0A8B"/>
    <w:rsid w:val="005A0A8C"/>
    <w:rsid w:val="005A34A6"/>
    <w:rsid w:val="005A468D"/>
    <w:rsid w:val="005A5FC0"/>
    <w:rsid w:val="005B054E"/>
    <w:rsid w:val="005B3599"/>
    <w:rsid w:val="005B4392"/>
    <w:rsid w:val="005B57E6"/>
    <w:rsid w:val="005C020B"/>
    <w:rsid w:val="005C0AE9"/>
    <w:rsid w:val="005C1A88"/>
    <w:rsid w:val="005C1E57"/>
    <w:rsid w:val="005C2015"/>
    <w:rsid w:val="005C4107"/>
    <w:rsid w:val="005C716E"/>
    <w:rsid w:val="005C7493"/>
    <w:rsid w:val="005C7F3A"/>
    <w:rsid w:val="005D21C6"/>
    <w:rsid w:val="005D3495"/>
    <w:rsid w:val="005D5C71"/>
    <w:rsid w:val="005D60A4"/>
    <w:rsid w:val="005D6D1F"/>
    <w:rsid w:val="005D7A34"/>
    <w:rsid w:val="005E163B"/>
    <w:rsid w:val="005E1E5E"/>
    <w:rsid w:val="005E3321"/>
    <w:rsid w:val="005E73C6"/>
    <w:rsid w:val="005E7DFA"/>
    <w:rsid w:val="005F0835"/>
    <w:rsid w:val="005F15A2"/>
    <w:rsid w:val="005F28BE"/>
    <w:rsid w:val="005F2D7C"/>
    <w:rsid w:val="005F42B3"/>
    <w:rsid w:val="005F48B8"/>
    <w:rsid w:val="005F6C2C"/>
    <w:rsid w:val="005F79AF"/>
    <w:rsid w:val="00600427"/>
    <w:rsid w:val="00600BD9"/>
    <w:rsid w:val="00601FDE"/>
    <w:rsid w:val="006029BF"/>
    <w:rsid w:val="00605075"/>
    <w:rsid w:val="00605446"/>
    <w:rsid w:val="0061093A"/>
    <w:rsid w:val="00611BE9"/>
    <w:rsid w:val="0061406A"/>
    <w:rsid w:val="00614D4C"/>
    <w:rsid w:val="0061714C"/>
    <w:rsid w:val="00617BA0"/>
    <w:rsid w:val="00617CDA"/>
    <w:rsid w:val="00617D53"/>
    <w:rsid w:val="00621A76"/>
    <w:rsid w:val="00621E1F"/>
    <w:rsid w:val="006220EB"/>
    <w:rsid w:val="0062280F"/>
    <w:rsid w:val="006255A3"/>
    <w:rsid w:val="006257A1"/>
    <w:rsid w:val="006268E8"/>
    <w:rsid w:val="0062729F"/>
    <w:rsid w:val="006277C5"/>
    <w:rsid w:val="006279D5"/>
    <w:rsid w:val="00627C60"/>
    <w:rsid w:val="006305C3"/>
    <w:rsid w:val="00631ED5"/>
    <w:rsid w:val="006322E7"/>
    <w:rsid w:val="00633EF4"/>
    <w:rsid w:val="00634FDB"/>
    <w:rsid w:val="00635B7D"/>
    <w:rsid w:val="00641C1D"/>
    <w:rsid w:val="00642A00"/>
    <w:rsid w:val="006472AB"/>
    <w:rsid w:val="00647F89"/>
    <w:rsid w:val="006507B4"/>
    <w:rsid w:val="00650EAE"/>
    <w:rsid w:val="00652353"/>
    <w:rsid w:val="00652CD9"/>
    <w:rsid w:val="00652DC3"/>
    <w:rsid w:val="00654859"/>
    <w:rsid w:val="006573B0"/>
    <w:rsid w:val="00660989"/>
    <w:rsid w:val="00660FE2"/>
    <w:rsid w:val="00663046"/>
    <w:rsid w:val="006636DD"/>
    <w:rsid w:val="006644FC"/>
    <w:rsid w:val="00665FA5"/>
    <w:rsid w:val="00666181"/>
    <w:rsid w:val="006668D9"/>
    <w:rsid w:val="00666D34"/>
    <w:rsid w:val="00667AB5"/>
    <w:rsid w:val="0067113E"/>
    <w:rsid w:val="0067124A"/>
    <w:rsid w:val="00671FE6"/>
    <w:rsid w:val="006753A6"/>
    <w:rsid w:val="00681DCA"/>
    <w:rsid w:val="00684396"/>
    <w:rsid w:val="006847E9"/>
    <w:rsid w:val="006848BE"/>
    <w:rsid w:val="00684D61"/>
    <w:rsid w:val="00685C8D"/>
    <w:rsid w:val="006871B0"/>
    <w:rsid w:val="006876AF"/>
    <w:rsid w:val="00690B20"/>
    <w:rsid w:val="0069266A"/>
    <w:rsid w:val="00695D1B"/>
    <w:rsid w:val="0069650F"/>
    <w:rsid w:val="00697BE0"/>
    <w:rsid w:val="006A17E4"/>
    <w:rsid w:val="006A6615"/>
    <w:rsid w:val="006A6A32"/>
    <w:rsid w:val="006A6BAE"/>
    <w:rsid w:val="006A720B"/>
    <w:rsid w:val="006A7BF8"/>
    <w:rsid w:val="006B0C29"/>
    <w:rsid w:val="006B3965"/>
    <w:rsid w:val="006B3F72"/>
    <w:rsid w:val="006B5AF7"/>
    <w:rsid w:val="006B7578"/>
    <w:rsid w:val="006C2FB9"/>
    <w:rsid w:val="006C7BDB"/>
    <w:rsid w:val="006D0ECE"/>
    <w:rsid w:val="006D236B"/>
    <w:rsid w:val="006D6D6E"/>
    <w:rsid w:val="006E02FA"/>
    <w:rsid w:val="006E1270"/>
    <w:rsid w:val="006E2AD0"/>
    <w:rsid w:val="006E39FE"/>
    <w:rsid w:val="006E622E"/>
    <w:rsid w:val="006E6DBD"/>
    <w:rsid w:val="006E70C5"/>
    <w:rsid w:val="006F113C"/>
    <w:rsid w:val="006F1840"/>
    <w:rsid w:val="006F3200"/>
    <w:rsid w:val="006F3BCB"/>
    <w:rsid w:val="006F6121"/>
    <w:rsid w:val="006F7845"/>
    <w:rsid w:val="00700BC1"/>
    <w:rsid w:val="00704F08"/>
    <w:rsid w:val="00705AA4"/>
    <w:rsid w:val="00705B36"/>
    <w:rsid w:val="00705BAC"/>
    <w:rsid w:val="0070661A"/>
    <w:rsid w:val="007074E1"/>
    <w:rsid w:val="0070771C"/>
    <w:rsid w:val="00707EB9"/>
    <w:rsid w:val="0071058C"/>
    <w:rsid w:val="00712E3A"/>
    <w:rsid w:val="007135CD"/>
    <w:rsid w:val="007158C3"/>
    <w:rsid w:val="0071688D"/>
    <w:rsid w:val="0071755E"/>
    <w:rsid w:val="007232EE"/>
    <w:rsid w:val="00723C64"/>
    <w:rsid w:val="00724CB7"/>
    <w:rsid w:val="00725CF7"/>
    <w:rsid w:val="007305AB"/>
    <w:rsid w:val="00735131"/>
    <w:rsid w:val="007352AF"/>
    <w:rsid w:val="007372CC"/>
    <w:rsid w:val="00741160"/>
    <w:rsid w:val="007421A4"/>
    <w:rsid w:val="00743556"/>
    <w:rsid w:val="00744CCD"/>
    <w:rsid w:val="007453EE"/>
    <w:rsid w:val="00746070"/>
    <w:rsid w:val="00746431"/>
    <w:rsid w:val="00750F01"/>
    <w:rsid w:val="00751329"/>
    <w:rsid w:val="00751EE5"/>
    <w:rsid w:val="00752A26"/>
    <w:rsid w:val="007540BC"/>
    <w:rsid w:val="0075586A"/>
    <w:rsid w:val="00755B66"/>
    <w:rsid w:val="007572AB"/>
    <w:rsid w:val="00757A3E"/>
    <w:rsid w:val="00761DF6"/>
    <w:rsid w:val="00762403"/>
    <w:rsid w:val="00764E35"/>
    <w:rsid w:val="007656A4"/>
    <w:rsid w:val="00766475"/>
    <w:rsid w:val="00770AA2"/>
    <w:rsid w:val="00771B7A"/>
    <w:rsid w:val="00772055"/>
    <w:rsid w:val="0077285C"/>
    <w:rsid w:val="00774132"/>
    <w:rsid w:val="00775E7B"/>
    <w:rsid w:val="007774E2"/>
    <w:rsid w:val="00780314"/>
    <w:rsid w:val="00781BB8"/>
    <w:rsid w:val="00782184"/>
    <w:rsid w:val="00785C33"/>
    <w:rsid w:val="00785E79"/>
    <w:rsid w:val="00790970"/>
    <w:rsid w:val="00791D9E"/>
    <w:rsid w:val="007933EF"/>
    <w:rsid w:val="00793767"/>
    <w:rsid w:val="00793D90"/>
    <w:rsid w:val="007941FB"/>
    <w:rsid w:val="007949DC"/>
    <w:rsid w:val="00797AE3"/>
    <w:rsid w:val="007A16B1"/>
    <w:rsid w:val="007A2A5E"/>
    <w:rsid w:val="007A33D8"/>
    <w:rsid w:val="007A415F"/>
    <w:rsid w:val="007A6ADE"/>
    <w:rsid w:val="007A6CF8"/>
    <w:rsid w:val="007B1567"/>
    <w:rsid w:val="007B164A"/>
    <w:rsid w:val="007B2375"/>
    <w:rsid w:val="007B3D9C"/>
    <w:rsid w:val="007B4EFA"/>
    <w:rsid w:val="007C04A3"/>
    <w:rsid w:val="007C0D64"/>
    <w:rsid w:val="007C6D3F"/>
    <w:rsid w:val="007D01F3"/>
    <w:rsid w:val="007D1276"/>
    <w:rsid w:val="007D1A17"/>
    <w:rsid w:val="007D1BFB"/>
    <w:rsid w:val="007D3096"/>
    <w:rsid w:val="007D52C4"/>
    <w:rsid w:val="007D59A1"/>
    <w:rsid w:val="007D5B76"/>
    <w:rsid w:val="007D5B7E"/>
    <w:rsid w:val="007D7D71"/>
    <w:rsid w:val="007E13BC"/>
    <w:rsid w:val="007E15B5"/>
    <w:rsid w:val="007E1F1A"/>
    <w:rsid w:val="007E42FE"/>
    <w:rsid w:val="007E7D0E"/>
    <w:rsid w:val="007F1681"/>
    <w:rsid w:val="007F1C6A"/>
    <w:rsid w:val="007F283F"/>
    <w:rsid w:val="007F2F42"/>
    <w:rsid w:val="007F6698"/>
    <w:rsid w:val="007F7980"/>
    <w:rsid w:val="0080064A"/>
    <w:rsid w:val="00802666"/>
    <w:rsid w:val="00804233"/>
    <w:rsid w:val="00804891"/>
    <w:rsid w:val="00804B8C"/>
    <w:rsid w:val="00805A97"/>
    <w:rsid w:val="008124C4"/>
    <w:rsid w:val="008125D3"/>
    <w:rsid w:val="0081482B"/>
    <w:rsid w:val="00815ADB"/>
    <w:rsid w:val="00815FE4"/>
    <w:rsid w:val="0082188E"/>
    <w:rsid w:val="008219A8"/>
    <w:rsid w:val="00823588"/>
    <w:rsid w:val="0082412C"/>
    <w:rsid w:val="00825F88"/>
    <w:rsid w:val="00832601"/>
    <w:rsid w:val="0083261F"/>
    <w:rsid w:val="00834EA5"/>
    <w:rsid w:val="00835A1F"/>
    <w:rsid w:val="008361D9"/>
    <w:rsid w:val="00836967"/>
    <w:rsid w:val="00840738"/>
    <w:rsid w:val="0084248F"/>
    <w:rsid w:val="00843B25"/>
    <w:rsid w:val="00845EE0"/>
    <w:rsid w:val="008474AE"/>
    <w:rsid w:val="00847B2B"/>
    <w:rsid w:val="00854110"/>
    <w:rsid w:val="00855AE8"/>
    <w:rsid w:val="0085630E"/>
    <w:rsid w:val="008566C0"/>
    <w:rsid w:val="00856746"/>
    <w:rsid w:val="00856A69"/>
    <w:rsid w:val="00857872"/>
    <w:rsid w:val="00862C11"/>
    <w:rsid w:val="00862E4D"/>
    <w:rsid w:val="00862F1F"/>
    <w:rsid w:val="008638D8"/>
    <w:rsid w:val="00863D45"/>
    <w:rsid w:val="00864557"/>
    <w:rsid w:val="0086574B"/>
    <w:rsid w:val="00866A15"/>
    <w:rsid w:val="00867317"/>
    <w:rsid w:val="00867B55"/>
    <w:rsid w:val="00870DC2"/>
    <w:rsid w:val="00871037"/>
    <w:rsid w:val="008719E0"/>
    <w:rsid w:val="00872808"/>
    <w:rsid w:val="0087639B"/>
    <w:rsid w:val="008774D8"/>
    <w:rsid w:val="008821CE"/>
    <w:rsid w:val="008877F3"/>
    <w:rsid w:val="00890424"/>
    <w:rsid w:val="00893013"/>
    <w:rsid w:val="008964BB"/>
    <w:rsid w:val="0089678C"/>
    <w:rsid w:val="008968FD"/>
    <w:rsid w:val="0089762F"/>
    <w:rsid w:val="008A52BB"/>
    <w:rsid w:val="008A5CAF"/>
    <w:rsid w:val="008A6135"/>
    <w:rsid w:val="008A742E"/>
    <w:rsid w:val="008B066F"/>
    <w:rsid w:val="008B0705"/>
    <w:rsid w:val="008B0E79"/>
    <w:rsid w:val="008B16ED"/>
    <w:rsid w:val="008B1F15"/>
    <w:rsid w:val="008B20A7"/>
    <w:rsid w:val="008B3EB9"/>
    <w:rsid w:val="008B58D8"/>
    <w:rsid w:val="008C070B"/>
    <w:rsid w:val="008C0A91"/>
    <w:rsid w:val="008C2DBC"/>
    <w:rsid w:val="008C3318"/>
    <w:rsid w:val="008C3988"/>
    <w:rsid w:val="008C3BE3"/>
    <w:rsid w:val="008C5958"/>
    <w:rsid w:val="008C6CFA"/>
    <w:rsid w:val="008D153F"/>
    <w:rsid w:val="008D2392"/>
    <w:rsid w:val="008D30F9"/>
    <w:rsid w:val="008D3D77"/>
    <w:rsid w:val="008E1CFB"/>
    <w:rsid w:val="008E6D84"/>
    <w:rsid w:val="008F19A9"/>
    <w:rsid w:val="008F24B5"/>
    <w:rsid w:val="008F2FCF"/>
    <w:rsid w:val="008F40B3"/>
    <w:rsid w:val="0090083A"/>
    <w:rsid w:val="00900880"/>
    <w:rsid w:val="00900CD1"/>
    <w:rsid w:val="00902E1D"/>
    <w:rsid w:val="009054AB"/>
    <w:rsid w:val="00905ACA"/>
    <w:rsid w:val="00906D24"/>
    <w:rsid w:val="00906D2F"/>
    <w:rsid w:val="009100E4"/>
    <w:rsid w:val="0091173D"/>
    <w:rsid w:val="009138C2"/>
    <w:rsid w:val="0091591F"/>
    <w:rsid w:val="00917B74"/>
    <w:rsid w:val="00917FFA"/>
    <w:rsid w:val="00920290"/>
    <w:rsid w:val="00920F65"/>
    <w:rsid w:val="0092121C"/>
    <w:rsid w:val="009219C6"/>
    <w:rsid w:val="0092326C"/>
    <w:rsid w:val="0092386F"/>
    <w:rsid w:val="009266AF"/>
    <w:rsid w:val="00931A40"/>
    <w:rsid w:val="00932E20"/>
    <w:rsid w:val="009362D8"/>
    <w:rsid w:val="009364A4"/>
    <w:rsid w:val="00936698"/>
    <w:rsid w:val="009413D7"/>
    <w:rsid w:val="00944C10"/>
    <w:rsid w:val="009450C8"/>
    <w:rsid w:val="00946349"/>
    <w:rsid w:val="0094697A"/>
    <w:rsid w:val="0094778D"/>
    <w:rsid w:val="009477A3"/>
    <w:rsid w:val="00952204"/>
    <w:rsid w:val="0095371D"/>
    <w:rsid w:val="00955053"/>
    <w:rsid w:val="00955626"/>
    <w:rsid w:val="00957BD3"/>
    <w:rsid w:val="00960B8B"/>
    <w:rsid w:val="00960F01"/>
    <w:rsid w:val="009613B6"/>
    <w:rsid w:val="009614DB"/>
    <w:rsid w:val="009618C9"/>
    <w:rsid w:val="00961D13"/>
    <w:rsid w:val="00961FFE"/>
    <w:rsid w:val="009639F8"/>
    <w:rsid w:val="00963AE1"/>
    <w:rsid w:val="00963C11"/>
    <w:rsid w:val="0096413C"/>
    <w:rsid w:val="00964ABC"/>
    <w:rsid w:val="009654A8"/>
    <w:rsid w:val="0096579C"/>
    <w:rsid w:val="00966A21"/>
    <w:rsid w:val="0097067F"/>
    <w:rsid w:val="00971588"/>
    <w:rsid w:val="0097466B"/>
    <w:rsid w:val="009746F5"/>
    <w:rsid w:val="00974AD7"/>
    <w:rsid w:val="0097506C"/>
    <w:rsid w:val="00975A40"/>
    <w:rsid w:val="00975CC0"/>
    <w:rsid w:val="009762EF"/>
    <w:rsid w:val="00977F85"/>
    <w:rsid w:val="0098236E"/>
    <w:rsid w:val="00983252"/>
    <w:rsid w:val="00987783"/>
    <w:rsid w:val="009877C7"/>
    <w:rsid w:val="00992529"/>
    <w:rsid w:val="0099296E"/>
    <w:rsid w:val="00993C1B"/>
    <w:rsid w:val="00995086"/>
    <w:rsid w:val="00995FF6"/>
    <w:rsid w:val="00997503"/>
    <w:rsid w:val="00997694"/>
    <w:rsid w:val="009A0B5F"/>
    <w:rsid w:val="009A0DCC"/>
    <w:rsid w:val="009A2E6E"/>
    <w:rsid w:val="009A38F7"/>
    <w:rsid w:val="009A7963"/>
    <w:rsid w:val="009B0676"/>
    <w:rsid w:val="009B3221"/>
    <w:rsid w:val="009B36B3"/>
    <w:rsid w:val="009B4AE9"/>
    <w:rsid w:val="009B4BDF"/>
    <w:rsid w:val="009B5957"/>
    <w:rsid w:val="009B5A3F"/>
    <w:rsid w:val="009B6059"/>
    <w:rsid w:val="009C0AF3"/>
    <w:rsid w:val="009C36F5"/>
    <w:rsid w:val="009C6AAF"/>
    <w:rsid w:val="009D4204"/>
    <w:rsid w:val="009D485E"/>
    <w:rsid w:val="009D5A7B"/>
    <w:rsid w:val="009D7417"/>
    <w:rsid w:val="009E1A26"/>
    <w:rsid w:val="009E25B3"/>
    <w:rsid w:val="009E298A"/>
    <w:rsid w:val="009E39CF"/>
    <w:rsid w:val="009E4196"/>
    <w:rsid w:val="009E4D7D"/>
    <w:rsid w:val="009E5DDA"/>
    <w:rsid w:val="009E61F0"/>
    <w:rsid w:val="009E69C1"/>
    <w:rsid w:val="009E78FB"/>
    <w:rsid w:val="009F0209"/>
    <w:rsid w:val="009F0ABC"/>
    <w:rsid w:val="009F137B"/>
    <w:rsid w:val="009F2E5A"/>
    <w:rsid w:val="009F461C"/>
    <w:rsid w:val="009F5F62"/>
    <w:rsid w:val="009F6C19"/>
    <w:rsid w:val="00A008F0"/>
    <w:rsid w:val="00A00ABA"/>
    <w:rsid w:val="00A01796"/>
    <w:rsid w:val="00A01B54"/>
    <w:rsid w:val="00A0309A"/>
    <w:rsid w:val="00A05968"/>
    <w:rsid w:val="00A0721C"/>
    <w:rsid w:val="00A07F80"/>
    <w:rsid w:val="00A113D1"/>
    <w:rsid w:val="00A114A6"/>
    <w:rsid w:val="00A13041"/>
    <w:rsid w:val="00A13939"/>
    <w:rsid w:val="00A14D76"/>
    <w:rsid w:val="00A1571F"/>
    <w:rsid w:val="00A165EB"/>
    <w:rsid w:val="00A23ED5"/>
    <w:rsid w:val="00A244A0"/>
    <w:rsid w:val="00A3238B"/>
    <w:rsid w:val="00A33044"/>
    <w:rsid w:val="00A3434C"/>
    <w:rsid w:val="00A3540F"/>
    <w:rsid w:val="00A3667A"/>
    <w:rsid w:val="00A36C22"/>
    <w:rsid w:val="00A424C9"/>
    <w:rsid w:val="00A44492"/>
    <w:rsid w:val="00A4705B"/>
    <w:rsid w:val="00A50D20"/>
    <w:rsid w:val="00A50D92"/>
    <w:rsid w:val="00A51DA2"/>
    <w:rsid w:val="00A52740"/>
    <w:rsid w:val="00A54CAB"/>
    <w:rsid w:val="00A55624"/>
    <w:rsid w:val="00A5569E"/>
    <w:rsid w:val="00A6143A"/>
    <w:rsid w:val="00A61609"/>
    <w:rsid w:val="00A637A6"/>
    <w:rsid w:val="00A64F66"/>
    <w:rsid w:val="00A657FC"/>
    <w:rsid w:val="00A66DA2"/>
    <w:rsid w:val="00A705C9"/>
    <w:rsid w:val="00A71EC6"/>
    <w:rsid w:val="00A724B5"/>
    <w:rsid w:val="00A75BE4"/>
    <w:rsid w:val="00A77BC2"/>
    <w:rsid w:val="00A80282"/>
    <w:rsid w:val="00A80514"/>
    <w:rsid w:val="00A83A87"/>
    <w:rsid w:val="00A84741"/>
    <w:rsid w:val="00A87415"/>
    <w:rsid w:val="00A909E7"/>
    <w:rsid w:val="00A9207F"/>
    <w:rsid w:val="00A92B97"/>
    <w:rsid w:val="00A92C3E"/>
    <w:rsid w:val="00A92D89"/>
    <w:rsid w:val="00A933F0"/>
    <w:rsid w:val="00AA23E9"/>
    <w:rsid w:val="00AA4C7A"/>
    <w:rsid w:val="00AA5C91"/>
    <w:rsid w:val="00AA723C"/>
    <w:rsid w:val="00AB2380"/>
    <w:rsid w:val="00AB23EC"/>
    <w:rsid w:val="00AB41D9"/>
    <w:rsid w:val="00AB5014"/>
    <w:rsid w:val="00AB53A6"/>
    <w:rsid w:val="00AB72F8"/>
    <w:rsid w:val="00AB780A"/>
    <w:rsid w:val="00AB7FF5"/>
    <w:rsid w:val="00AC00BD"/>
    <w:rsid w:val="00AC0A05"/>
    <w:rsid w:val="00AC4A5A"/>
    <w:rsid w:val="00AC5505"/>
    <w:rsid w:val="00AC64E7"/>
    <w:rsid w:val="00AC6EF2"/>
    <w:rsid w:val="00AC773C"/>
    <w:rsid w:val="00AD0800"/>
    <w:rsid w:val="00AD1930"/>
    <w:rsid w:val="00AD4508"/>
    <w:rsid w:val="00AD688A"/>
    <w:rsid w:val="00AD7098"/>
    <w:rsid w:val="00AE03A1"/>
    <w:rsid w:val="00AE07FC"/>
    <w:rsid w:val="00AE08F4"/>
    <w:rsid w:val="00AE0EA9"/>
    <w:rsid w:val="00AE1852"/>
    <w:rsid w:val="00AE22CA"/>
    <w:rsid w:val="00AE3555"/>
    <w:rsid w:val="00AE3C5F"/>
    <w:rsid w:val="00AE4BDA"/>
    <w:rsid w:val="00AE6705"/>
    <w:rsid w:val="00AE6D3F"/>
    <w:rsid w:val="00AF4A1D"/>
    <w:rsid w:val="00AF69DE"/>
    <w:rsid w:val="00B00E00"/>
    <w:rsid w:val="00B0212B"/>
    <w:rsid w:val="00B0283A"/>
    <w:rsid w:val="00B106F9"/>
    <w:rsid w:val="00B11D1B"/>
    <w:rsid w:val="00B14B21"/>
    <w:rsid w:val="00B15BCC"/>
    <w:rsid w:val="00B15D18"/>
    <w:rsid w:val="00B1705C"/>
    <w:rsid w:val="00B21ECF"/>
    <w:rsid w:val="00B22958"/>
    <w:rsid w:val="00B234EF"/>
    <w:rsid w:val="00B23A0A"/>
    <w:rsid w:val="00B25B16"/>
    <w:rsid w:val="00B25F7E"/>
    <w:rsid w:val="00B2656B"/>
    <w:rsid w:val="00B30D57"/>
    <w:rsid w:val="00B364FF"/>
    <w:rsid w:val="00B37D32"/>
    <w:rsid w:val="00B4036E"/>
    <w:rsid w:val="00B42DA4"/>
    <w:rsid w:val="00B42E40"/>
    <w:rsid w:val="00B4468F"/>
    <w:rsid w:val="00B45349"/>
    <w:rsid w:val="00B465AF"/>
    <w:rsid w:val="00B47153"/>
    <w:rsid w:val="00B4733B"/>
    <w:rsid w:val="00B478D0"/>
    <w:rsid w:val="00B5089D"/>
    <w:rsid w:val="00B56072"/>
    <w:rsid w:val="00B56ACC"/>
    <w:rsid w:val="00B56EA5"/>
    <w:rsid w:val="00B57E3A"/>
    <w:rsid w:val="00B61ED6"/>
    <w:rsid w:val="00B636EC"/>
    <w:rsid w:val="00B66037"/>
    <w:rsid w:val="00B711B0"/>
    <w:rsid w:val="00B72270"/>
    <w:rsid w:val="00B778A3"/>
    <w:rsid w:val="00B77C18"/>
    <w:rsid w:val="00B80468"/>
    <w:rsid w:val="00B824D5"/>
    <w:rsid w:val="00B82885"/>
    <w:rsid w:val="00B85BD3"/>
    <w:rsid w:val="00B867D3"/>
    <w:rsid w:val="00B90108"/>
    <w:rsid w:val="00B90B03"/>
    <w:rsid w:val="00B917F5"/>
    <w:rsid w:val="00B92447"/>
    <w:rsid w:val="00B927C9"/>
    <w:rsid w:val="00B93C10"/>
    <w:rsid w:val="00B946B3"/>
    <w:rsid w:val="00B949E4"/>
    <w:rsid w:val="00B95416"/>
    <w:rsid w:val="00B95439"/>
    <w:rsid w:val="00B95B24"/>
    <w:rsid w:val="00B96DF1"/>
    <w:rsid w:val="00B976C1"/>
    <w:rsid w:val="00BA097E"/>
    <w:rsid w:val="00BA0EAC"/>
    <w:rsid w:val="00BA3B22"/>
    <w:rsid w:val="00BA5A19"/>
    <w:rsid w:val="00BA625A"/>
    <w:rsid w:val="00BA7422"/>
    <w:rsid w:val="00BA744D"/>
    <w:rsid w:val="00BB0543"/>
    <w:rsid w:val="00BB1713"/>
    <w:rsid w:val="00BB5092"/>
    <w:rsid w:val="00BC335C"/>
    <w:rsid w:val="00BC3D51"/>
    <w:rsid w:val="00BC429B"/>
    <w:rsid w:val="00BC5191"/>
    <w:rsid w:val="00BD01C9"/>
    <w:rsid w:val="00BD0C26"/>
    <w:rsid w:val="00BD3C4A"/>
    <w:rsid w:val="00BD46D4"/>
    <w:rsid w:val="00BD4DAF"/>
    <w:rsid w:val="00BE02F6"/>
    <w:rsid w:val="00BE1B0E"/>
    <w:rsid w:val="00BE2EB7"/>
    <w:rsid w:val="00BE62B1"/>
    <w:rsid w:val="00BE6BAB"/>
    <w:rsid w:val="00BF228A"/>
    <w:rsid w:val="00BF32FD"/>
    <w:rsid w:val="00BF3860"/>
    <w:rsid w:val="00BF3FBE"/>
    <w:rsid w:val="00BF54AA"/>
    <w:rsid w:val="00BF7B0E"/>
    <w:rsid w:val="00C02671"/>
    <w:rsid w:val="00C02870"/>
    <w:rsid w:val="00C04BAF"/>
    <w:rsid w:val="00C05A69"/>
    <w:rsid w:val="00C10226"/>
    <w:rsid w:val="00C14FB6"/>
    <w:rsid w:val="00C15208"/>
    <w:rsid w:val="00C15648"/>
    <w:rsid w:val="00C17011"/>
    <w:rsid w:val="00C213E6"/>
    <w:rsid w:val="00C2172C"/>
    <w:rsid w:val="00C22557"/>
    <w:rsid w:val="00C234A7"/>
    <w:rsid w:val="00C23702"/>
    <w:rsid w:val="00C23730"/>
    <w:rsid w:val="00C24D46"/>
    <w:rsid w:val="00C2517C"/>
    <w:rsid w:val="00C2566F"/>
    <w:rsid w:val="00C30552"/>
    <w:rsid w:val="00C3096B"/>
    <w:rsid w:val="00C342CD"/>
    <w:rsid w:val="00C35E39"/>
    <w:rsid w:val="00C36231"/>
    <w:rsid w:val="00C3773E"/>
    <w:rsid w:val="00C41236"/>
    <w:rsid w:val="00C4167B"/>
    <w:rsid w:val="00C43A47"/>
    <w:rsid w:val="00C46B57"/>
    <w:rsid w:val="00C476A7"/>
    <w:rsid w:val="00C50C53"/>
    <w:rsid w:val="00C57617"/>
    <w:rsid w:val="00C60164"/>
    <w:rsid w:val="00C66E85"/>
    <w:rsid w:val="00C66F54"/>
    <w:rsid w:val="00C671FB"/>
    <w:rsid w:val="00C67AFD"/>
    <w:rsid w:val="00C721D7"/>
    <w:rsid w:val="00C72BC6"/>
    <w:rsid w:val="00C75C33"/>
    <w:rsid w:val="00C80226"/>
    <w:rsid w:val="00C805E0"/>
    <w:rsid w:val="00C84665"/>
    <w:rsid w:val="00C85A22"/>
    <w:rsid w:val="00C901B7"/>
    <w:rsid w:val="00C94230"/>
    <w:rsid w:val="00C96094"/>
    <w:rsid w:val="00CA06CD"/>
    <w:rsid w:val="00CA188B"/>
    <w:rsid w:val="00CA3743"/>
    <w:rsid w:val="00CA451E"/>
    <w:rsid w:val="00CA620D"/>
    <w:rsid w:val="00CA65FE"/>
    <w:rsid w:val="00CA6D23"/>
    <w:rsid w:val="00CA7755"/>
    <w:rsid w:val="00CB602C"/>
    <w:rsid w:val="00CC16AE"/>
    <w:rsid w:val="00CC1CE9"/>
    <w:rsid w:val="00CC2877"/>
    <w:rsid w:val="00CC2F69"/>
    <w:rsid w:val="00CC42AB"/>
    <w:rsid w:val="00CD114F"/>
    <w:rsid w:val="00CD3604"/>
    <w:rsid w:val="00CD44BC"/>
    <w:rsid w:val="00CE3A60"/>
    <w:rsid w:val="00CE3BCA"/>
    <w:rsid w:val="00CE40F1"/>
    <w:rsid w:val="00CE4881"/>
    <w:rsid w:val="00CE49B8"/>
    <w:rsid w:val="00CE6526"/>
    <w:rsid w:val="00CE6A53"/>
    <w:rsid w:val="00CE71AD"/>
    <w:rsid w:val="00CF0DE8"/>
    <w:rsid w:val="00CF1EC7"/>
    <w:rsid w:val="00CF24C3"/>
    <w:rsid w:val="00CF3077"/>
    <w:rsid w:val="00CF46E2"/>
    <w:rsid w:val="00CF51AA"/>
    <w:rsid w:val="00CF53CB"/>
    <w:rsid w:val="00CF6A96"/>
    <w:rsid w:val="00D00794"/>
    <w:rsid w:val="00D00B0C"/>
    <w:rsid w:val="00D017D6"/>
    <w:rsid w:val="00D05716"/>
    <w:rsid w:val="00D070AA"/>
    <w:rsid w:val="00D073A6"/>
    <w:rsid w:val="00D10622"/>
    <w:rsid w:val="00D13256"/>
    <w:rsid w:val="00D1403C"/>
    <w:rsid w:val="00D16CF5"/>
    <w:rsid w:val="00D17F9C"/>
    <w:rsid w:val="00D2029A"/>
    <w:rsid w:val="00D21906"/>
    <w:rsid w:val="00D21D06"/>
    <w:rsid w:val="00D22219"/>
    <w:rsid w:val="00D246E0"/>
    <w:rsid w:val="00D25AA9"/>
    <w:rsid w:val="00D268A7"/>
    <w:rsid w:val="00D3089B"/>
    <w:rsid w:val="00D30C2F"/>
    <w:rsid w:val="00D32C78"/>
    <w:rsid w:val="00D33798"/>
    <w:rsid w:val="00D35D5E"/>
    <w:rsid w:val="00D41A0C"/>
    <w:rsid w:val="00D42463"/>
    <w:rsid w:val="00D4271D"/>
    <w:rsid w:val="00D43558"/>
    <w:rsid w:val="00D44D6F"/>
    <w:rsid w:val="00D45600"/>
    <w:rsid w:val="00D50553"/>
    <w:rsid w:val="00D51A07"/>
    <w:rsid w:val="00D60716"/>
    <w:rsid w:val="00D61C61"/>
    <w:rsid w:val="00D65974"/>
    <w:rsid w:val="00D65CF7"/>
    <w:rsid w:val="00D66272"/>
    <w:rsid w:val="00D6674E"/>
    <w:rsid w:val="00D71025"/>
    <w:rsid w:val="00D7125B"/>
    <w:rsid w:val="00D72B60"/>
    <w:rsid w:val="00D74B62"/>
    <w:rsid w:val="00D75C65"/>
    <w:rsid w:val="00D85A4F"/>
    <w:rsid w:val="00D85DCD"/>
    <w:rsid w:val="00D86CD0"/>
    <w:rsid w:val="00D90E38"/>
    <w:rsid w:val="00D92BC6"/>
    <w:rsid w:val="00D94406"/>
    <w:rsid w:val="00D95DFD"/>
    <w:rsid w:val="00D96B4B"/>
    <w:rsid w:val="00D97FB2"/>
    <w:rsid w:val="00DA007C"/>
    <w:rsid w:val="00DA1340"/>
    <w:rsid w:val="00DA3BCC"/>
    <w:rsid w:val="00DA3F2A"/>
    <w:rsid w:val="00DA42CC"/>
    <w:rsid w:val="00DA4FC4"/>
    <w:rsid w:val="00DA6177"/>
    <w:rsid w:val="00DA7FC8"/>
    <w:rsid w:val="00DB33B1"/>
    <w:rsid w:val="00DB4D09"/>
    <w:rsid w:val="00DB58C5"/>
    <w:rsid w:val="00DB7099"/>
    <w:rsid w:val="00DC16A3"/>
    <w:rsid w:val="00DC1773"/>
    <w:rsid w:val="00DC1C11"/>
    <w:rsid w:val="00DC265A"/>
    <w:rsid w:val="00DC3153"/>
    <w:rsid w:val="00DC3785"/>
    <w:rsid w:val="00DC43D1"/>
    <w:rsid w:val="00DC67BE"/>
    <w:rsid w:val="00DC79A3"/>
    <w:rsid w:val="00DD0127"/>
    <w:rsid w:val="00DD1DD0"/>
    <w:rsid w:val="00DD3D8C"/>
    <w:rsid w:val="00DD5548"/>
    <w:rsid w:val="00DE02D0"/>
    <w:rsid w:val="00DE7DFA"/>
    <w:rsid w:val="00DF0F1D"/>
    <w:rsid w:val="00DF0F93"/>
    <w:rsid w:val="00DF29FD"/>
    <w:rsid w:val="00DF310A"/>
    <w:rsid w:val="00DF46B6"/>
    <w:rsid w:val="00DF5DBE"/>
    <w:rsid w:val="00E004AF"/>
    <w:rsid w:val="00E00C4C"/>
    <w:rsid w:val="00E01711"/>
    <w:rsid w:val="00E02402"/>
    <w:rsid w:val="00E02BC4"/>
    <w:rsid w:val="00E05080"/>
    <w:rsid w:val="00E05735"/>
    <w:rsid w:val="00E05866"/>
    <w:rsid w:val="00E05F97"/>
    <w:rsid w:val="00E076C4"/>
    <w:rsid w:val="00E07894"/>
    <w:rsid w:val="00E12CB7"/>
    <w:rsid w:val="00E12D52"/>
    <w:rsid w:val="00E132A6"/>
    <w:rsid w:val="00E13FEA"/>
    <w:rsid w:val="00E1404B"/>
    <w:rsid w:val="00E141B4"/>
    <w:rsid w:val="00E14225"/>
    <w:rsid w:val="00E159C4"/>
    <w:rsid w:val="00E17020"/>
    <w:rsid w:val="00E21FFF"/>
    <w:rsid w:val="00E24C0D"/>
    <w:rsid w:val="00E278AB"/>
    <w:rsid w:val="00E27F5B"/>
    <w:rsid w:val="00E3007D"/>
    <w:rsid w:val="00E30349"/>
    <w:rsid w:val="00E30BD0"/>
    <w:rsid w:val="00E31288"/>
    <w:rsid w:val="00E314A4"/>
    <w:rsid w:val="00E3187E"/>
    <w:rsid w:val="00E32408"/>
    <w:rsid w:val="00E33C5A"/>
    <w:rsid w:val="00E3414D"/>
    <w:rsid w:val="00E3447F"/>
    <w:rsid w:val="00E36C50"/>
    <w:rsid w:val="00E46589"/>
    <w:rsid w:val="00E47433"/>
    <w:rsid w:val="00E501DF"/>
    <w:rsid w:val="00E517FD"/>
    <w:rsid w:val="00E5312B"/>
    <w:rsid w:val="00E53169"/>
    <w:rsid w:val="00E53931"/>
    <w:rsid w:val="00E544D0"/>
    <w:rsid w:val="00E548D2"/>
    <w:rsid w:val="00E553D1"/>
    <w:rsid w:val="00E57375"/>
    <w:rsid w:val="00E62E64"/>
    <w:rsid w:val="00E63874"/>
    <w:rsid w:val="00E705BD"/>
    <w:rsid w:val="00E77D35"/>
    <w:rsid w:val="00E80C78"/>
    <w:rsid w:val="00E822B3"/>
    <w:rsid w:val="00E843E3"/>
    <w:rsid w:val="00E85C50"/>
    <w:rsid w:val="00E8744D"/>
    <w:rsid w:val="00E87572"/>
    <w:rsid w:val="00E90D23"/>
    <w:rsid w:val="00E91969"/>
    <w:rsid w:val="00E9213F"/>
    <w:rsid w:val="00E9318E"/>
    <w:rsid w:val="00E93E5A"/>
    <w:rsid w:val="00E94FA4"/>
    <w:rsid w:val="00E95201"/>
    <w:rsid w:val="00E95DAF"/>
    <w:rsid w:val="00E95ECD"/>
    <w:rsid w:val="00E97EB0"/>
    <w:rsid w:val="00EA00D8"/>
    <w:rsid w:val="00EA08A1"/>
    <w:rsid w:val="00EA1A3D"/>
    <w:rsid w:val="00EA3645"/>
    <w:rsid w:val="00EA7311"/>
    <w:rsid w:val="00EB2798"/>
    <w:rsid w:val="00EB4816"/>
    <w:rsid w:val="00EB60D6"/>
    <w:rsid w:val="00EB7459"/>
    <w:rsid w:val="00EC3A0D"/>
    <w:rsid w:val="00EC636C"/>
    <w:rsid w:val="00EC63EF"/>
    <w:rsid w:val="00EC70F1"/>
    <w:rsid w:val="00EC7FE7"/>
    <w:rsid w:val="00ED25A7"/>
    <w:rsid w:val="00ED52EA"/>
    <w:rsid w:val="00ED5752"/>
    <w:rsid w:val="00ED7BC6"/>
    <w:rsid w:val="00ED7DBE"/>
    <w:rsid w:val="00ED7E29"/>
    <w:rsid w:val="00EE2A01"/>
    <w:rsid w:val="00EE347C"/>
    <w:rsid w:val="00EE52FE"/>
    <w:rsid w:val="00EF00DD"/>
    <w:rsid w:val="00EF1C50"/>
    <w:rsid w:val="00EF27DB"/>
    <w:rsid w:val="00EF35F7"/>
    <w:rsid w:val="00EF5846"/>
    <w:rsid w:val="00EF5D42"/>
    <w:rsid w:val="00F045DF"/>
    <w:rsid w:val="00F04898"/>
    <w:rsid w:val="00F0623D"/>
    <w:rsid w:val="00F06F66"/>
    <w:rsid w:val="00F10A4F"/>
    <w:rsid w:val="00F110E5"/>
    <w:rsid w:val="00F1283B"/>
    <w:rsid w:val="00F139C9"/>
    <w:rsid w:val="00F13FAA"/>
    <w:rsid w:val="00F161FE"/>
    <w:rsid w:val="00F17F92"/>
    <w:rsid w:val="00F27237"/>
    <w:rsid w:val="00F3123F"/>
    <w:rsid w:val="00F31845"/>
    <w:rsid w:val="00F3255E"/>
    <w:rsid w:val="00F32BA5"/>
    <w:rsid w:val="00F33604"/>
    <w:rsid w:val="00F33B77"/>
    <w:rsid w:val="00F354CB"/>
    <w:rsid w:val="00F35829"/>
    <w:rsid w:val="00F365FD"/>
    <w:rsid w:val="00F37F43"/>
    <w:rsid w:val="00F4033B"/>
    <w:rsid w:val="00F4232F"/>
    <w:rsid w:val="00F43768"/>
    <w:rsid w:val="00F44BFD"/>
    <w:rsid w:val="00F45D55"/>
    <w:rsid w:val="00F46073"/>
    <w:rsid w:val="00F4661E"/>
    <w:rsid w:val="00F5382E"/>
    <w:rsid w:val="00F5531C"/>
    <w:rsid w:val="00F56102"/>
    <w:rsid w:val="00F57CF0"/>
    <w:rsid w:val="00F613D1"/>
    <w:rsid w:val="00F61510"/>
    <w:rsid w:val="00F62E82"/>
    <w:rsid w:val="00F62F3A"/>
    <w:rsid w:val="00F6428A"/>
    <w:rsid w:val="00F66157"/>
    <w:rsid w:val="00F7120E"/>
    <w:rsid w:val="00F71996"/>
    <w:rsid w:val="00F72D90"/>
    <w:rsid w:val="00F72FBD"/>
    <w:rsid w:val="00F739F8"/>
    <w:rsid w:val="00F743E0"/>
    <w:rsid w:val="00F75E46"/>
    <w:rsid w:val="00F770E2"/>
    <w:rsid w:val="00F816BF"/>
    <w:rsid w:val="00F820B7"/>
    <w:rsid w:val="00F8214C"/>
    <w:rsid w:val="00F83408"/>
    <w:rsid w:val="00F845A5"/>
    <w:rsid w:val="00F84E3A"/>
    <w:rsid w:val="00F8544C"/>
    <w:rsid w:val="00F91806"/>
    <w:rsid w:val="00F936FD"/>
    <w:rsid w:val="00F93939"/>
    <w:rsid w:val="00F93AFC"/>
    <w:rsid w:val="00F96002"/>
    <w:rsid w:val="00FA17EC"/>
    <w:rsid w:val="00FA2E3D"/>
    <w:rsid w:val="00FA3952"/>
    <w:rsid w:val="00FA3FCC"/>
    <w:rsid w:val="00FA7C31"/>
    <w:rsid w:val="00FB15DA"/>
    <w:rsid w:val="00FB20D5"/>
    <w:rsid w:val="00FB20DC"/>
    <w:rsid w:val="00FB729C"/>
    <w:rsid w:val="00FC0713"/>
    <w:rsid w:val="00FC2F1D"/>
    <w:rsid w:val="00FC307D"/>
    <w:rsid w:val="00FC343A"/>
    <w:rsid w:val="00FC424D"/>
    <w:rsid w:val="00FC499C"/>
    <w:rsid w:val="00FC7352"/>
    <w:rsid w:val="00FD17AF"/>
    <w:rsid w:val="00FD19B7"/>
    <w:rsid w:val="00FD1D4B"/>
    <w:rsid w:val="00FD4C08"/>
    <w:rsid w:val="00FD7E75"/>
    <w:rsid w:val="00FE0AD2"/>
    <w:rsid w:val="00FE18D7"/>
    <w:rsid w:val="00FE1E1D"/>
    <w:rsid w:val="00FE3DAC"/>
    <w:rsid w:val="00FE3FFE"/>
    <w:rsid w:val="00FF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465AF"/>
    <w:pPr>
      <w:widowControl w:val="0"/>
      <w:ind w:left="283" w:hanging="283"/>
    </w:pPr>
  </w:style>
  <w:style w:type="paragraph" w:styleId="a4">
    <w:name w:val="caption"/>
    <w:basedOn w:val="a"/>
    <w:qFormat/>
    <w:rsid w:val="00B465AF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B465AF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B465AF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B465AF"/>
    <w:pPr>
      <w:ind w:left="708"/>
    </w:pPr>
  </w:style>
  <w:style w:type="paragraph" w:styleId="a8">
    <w:name w:val="Balloon Text"/>
    <w:basedOn w:val="a"/>
    <w:link w:val="a9"/>
    <w:uiPriority w:val="99"/>
    <w:semiHidden/>
    <w:unhideWhenUsed/>
    <w:rsid w:val="00B465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5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4798</Words>
  <Characters>27355</Characters>
  <Application>Microsoft Office Word</Application>
  <DocSecurity>0</DocSecurity>
  <Lines>227</Lines>
  <Paragraphs>64</Paragraphs>
  <ScaleCrop>false</ScaleCrop>
  <Company>Microsoft</Company>
  <LinksUpToDate>false</LinksUpToDate>
  <CharactersWithSpaces>32089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SpecVagon7</dc:creator>
  <cp:lastModifiedBy>Ноут</cp:lastModifiedBy>
  <cp:revision>2</cp:revision>
  <dcterms:created xsi:type="dcterms:W3CDTF">2026-02-10T08:52:00Z</dcterms:created>
  <dcterms:modified xsi:type="dcterms:W3CDTF">2026-02-10T09:15:00Z</dcterms:modified>
</cp:coreProperties>
</file>